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DFEE">
      <w:pPr>
        <w:rPr>
          <w:rFonts w:ascii="黑体" w:hAnsi="黑体" w:eastAsia="黑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附件1</w:t>
      </w:r>
    </w:p>
    <w:p w14:paraId="5F96D899">
      <w:pPr>
        <w:rPr>
          <w:rFonts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302D8141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60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60"/>
          <w:szCs w:val="52"/>
          <w14:textFill>
            <w14:solidFill>
              <w14:schemeClr w14:val="tx1"/>
            </w14:solidFill>
          </w14:textFill>
        </w:rPr>
        <w:t>江苏省科协</w:t>
      </w:r>
    </w:p>
    <w:p w14:paraId="2D9CEA75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</w:pPr>
    </w:p>
    <w:p w14:paraId="105040D3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56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56"/>
          <w:szCs w:val="52"/>
          <w14:textFill>
            <w14:solidFill>
              <w14:schemeClr w14:val="tx1"/>
            </w14:solidFill>
          </w14:textFill>
        </w:rPr>
        <w:t>2026年国际及港澳台科技交流与合作计划</w:t>
      </w:r>
    </w:p>
    <w:p w14:paraId="087DB0B9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</w:pPr>
    </w:p>
    <w:p w14:paraId="59F81598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国际科技组织建设服务</w:t>
      </w:r>
    </w:p>
    <w:p w14:paraId="3992A130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项目申报书</w:t>
      </w:r>
    </w:p>
    <w:p w14:paraId="29CCFDFD">
      <w:pPr>
        <w:spacing w:line="480" w:lineRule="auto"/>
        <w:ind w:left="1917" w:hanging="1599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7B09775">
      <w:pPr>
        <w:spacing w:line="480" w:lineRule="auto"/>
        <w:ind w:left="1917" w:hanging="1599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DA935BF">
      <w:pPr>
        <w:spacing w:line="480" w:lineRule="auto"/>
        <w:ind w:left="1917" w:hanging="1599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AB07087">
      <w:pPr>
        <w:spacing w:line="480" w:lineRule="auto"/>
        <w:ind w:left="1917" w:hanging="1599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D7634B2">
      <w:pPr>
        <w:snapToGrid w:val="0"/>
        <w:spacing w:line="480" w:lineRule="auto"/>
        <w:ind w:left="1915" w:hanging="16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01C17AF3">
      <w:pPr>
        <w:snapToGrid w:val="0"/>
        <w:spacing w:line="480" w:lineRule="auto"/>
        <w:ind w:left="1915" w:hanging="1600"/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项目申报单位（受助方）：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7791ED96">
      <w:pPr>
        <w:snapToGrid w:val="0"/>
        <w:spacing w:line="480" w:lineRule="auto"/>
        <w:ind w:firstLine="315"/>
        <w:rPr>
          <w:rFonts w:ascii="Times New Roman" w:hAnsi="Times New Roman" w:eastAsia="仿宋_GB2312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起止年限： 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2026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年   月—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2026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年  月</w:t>
      </w:r>
    </w:p>
    <w:p w14:paraId="67D157A5"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474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W w:w="8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52"/>
        <w:gridCol w:w="1206"/>
        <w:gridCol w:w="182"/>
        <w:gridCol w:w="1191"/>
        <w:gridCol w:w="1275"/>
        <w:gridCol w:w="1503"/>
        <w:gridCol w:w="1546"/>
      </w:tblGrid>
      <w:tr w14:paraId="4A8C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08" w:type="dxa"/>
            <w:gridSpan w:val="8"/>
            <w:vAlign w:val="center"/>
          </w:tcPr>
          <w:p w14:paraId="6750E50D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一、项目单位基本情况</w:t>
            </w:r>
          </w:p>
        </w:tc>
      </w:tr>
      <w:tr w14:paraId="586A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05" w:type="dxa"/>
            <w:gridSpan w:val="2"/>
            <w:vAlign w:val="center"/>
          </w:tcPr>
          <w:p w14:paraId="31E2C30D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项目申报单位</w:t>
            </w:r>
          </w:p>
        </w:tc>
        <w:tc>
          <w:tcPr>
            <w:tcW w:w="2579" w:type="dxa"/>
            <w:gridSpan w:val="3"/>
            <w:vAlign w:val="center"/>
          </w:tcPr>
          <w:p w14:paraId="5362F53A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47ACFD55">
            <w:pP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3049" w:type="dxa"/>
            <w:gridSpan w:val="2"/>
            <w:vAlign w:val="center"/>
          </w:tcPr>
          <w:p w14:paraId="7FC4E748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设区市科协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省科协所属学会、事业单位</w:t>
            </w:r>
          </w:p>
          <w:p w14:paraId="05A74A61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□高校</w:t>
            </w:r>
          </w:p>
          <w:p w14:paraId="5EEBD589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□科研机构</w:t>
            </w:r>
          </w:p>
          <w:p w14:paraId="44CF471B">
            <w:pPr>
              <w:rPr>
                <w:rFonts w:eastAsia="黑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 w14:paraId="3B11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5" w:type="dxa"/>
            <w:gridSpan w:val="2"/>
            <w:vAlign w:val="center"/>
          </w:tcPr>
          <w:p w14:paraId="2AEB48CB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</w:p>
        </w:tc>
        <w:tc>
          <w:tcPr>
            <w:tcW w:w="2579" w:type="dxa"/>
            <w:gridSpan w:val="3"/>
            <w:vAlign w:val="center"/>
          </w:tcPr>
          <w:p w14:paraId="007D2BA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30CE3F24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49" w:type="dxa"/>
            <w:gridSpan w:val="2"/>
            <w:vAlign w:val="center"/>
          </w:tcPr>
          <w:p w14:paraId="79E03888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7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5" w:type="dxa"/>
            <w:gridSpan w:val="2"/>
            <w:vAlign w:val="center"/>
          </w:tcPr>
          <w:p w14:paraId="1A113A65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579" w:type="dxa"/>
            <w:gridSpan w:val="3"/>
            <w:vAlign w:val="center"/>
          </w:tcPr>
          <w:p w14:paraId="575E34B7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732DF17B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49" w:type="dxa"/>
            <w:gridSpan w:val="2"/>
            <w:vAlign w:val="center"/>
          </w:tcPr>
          <w:p w14:paraId="59940258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A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5" w:type="dxa"/>
            <w:gridSpan w:val="2"/>
            <w:vAlign w:val="center"/>
          </w:tcPr>
          <w:p w14:paraId="5F260E73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6903" w:type="dxa"/>
            <w:gridSpan w:val="6"/>
            <w:vAlign w:val="center"/>
          </w:tcPr>
          <w:p w14:paraId="75F9E253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9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5" w:type="dxa"/>
            <w:gridSpan w:val="2"/>
            <w:vAlign w:val="center"/>
          </w:tcPr>
          <w:p w14:paraId="64F4E289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6903" w:type="dxa"/>
            <w:gridSpan w:val="6"/>
            <w:vAlign w:val="center"/>
          </w:tcPr>
          <w:p w14:paraId="4131B497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C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5" w:type="dxa"/>
            <w:gridSpan w:val="2"/>
            <w:vAlign w:val="center"/>
          </w:tcPr>
          <w:p w14:paraId="0FCCA447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03" w:type="dxa"/>
            <w:gridSpan w:val="6"/>
            <w:vAlign w:val="center"/>
          </w:tcPr>
          <w:p w14:paraId="7E99778B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4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5E282186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二、服务国际科技组织或海外科技社团主要业绩（400字）</w:t>
            </w:r>
          </w:p>
        </w:tc>
      </w:tr>
      <w:tr w14:paraId="2287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08" w:type="dxa"/>
            <w:gridSpan w:val="8"/>
            <w:vAlign w:val="center"/>
          </w:tcPr>
          <w:p w14:paraId="61AD54F6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6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56AE404F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三、服务国际科技组织建设能力</w:t>
            </w:r>
          </w:p>
        </w:tc>
      </w:tr>
      <w:tr w14:paraId="149A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8708" w:type="dxa"/>
            <w:gridSpan w:val="8"/>
            <w:vAlign w:val="center"/>
          </w:tcPr>
          <w:p w14:paraId="28067185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（阐述对国际科技组织提供的业务咨询、协助辅导相关单位申报材料、国际会议举办、媒体宣传、会员拓展等各方面服务能力。）</w:t>
            </w:r>
          </w:p>
          <w:p w14:paraId="77A9AE4D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4009A5">
            <w:pPr>
              <w:rPr>
                <w:rFonts w:ascii="Microsoft YaHei UI" w:hAnsi="Microsoft YaHei UI" w:eastAsia="Microsoft YaHei UI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1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7D89DF35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四、服务国际科技组织团队结构与规模</w:t>
            </w:r>
          </w:p>
        </w:tc>
      </w:tr>
      <w:tr w14:paraId="1789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8708" w:type="dxa"/>
            <w:gridSpan w:val="8"/>
            <w:vAlign w:val="center"/>
          </w:tcPr>
          <w:p w14:paraId="79464F5C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1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4EEA56BA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五、2026年服务国际科技组织建设计划</w:t>
            </w:r>
          </w:p>
        </w:tc>
      </w:tr>
      <w:tr w14:paraId="355E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708" w:type="dxa"/>
            <w:gridSpan w:val="8"/>
            <w:vAlign w:val="center"/>
          </w:tcPr>
          <w:p w14:paraId="514C7AD9">
            <w:pPr>
              <w:rPr>
                <w:rFonts w:ascii="Microsoft YaHei UI" w:hAnsi="Microsoft YaHei UI" w:eastAsia="Microsoft YaHei UI"/>
                <w:color w:val="000000" w:themeColor="text1"/>
                <w:sz w:val="24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D82F530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D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6D1E4FB9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六、项目计划进度及阶段目标</w:t>
            </w:r>
          </w:p>
        </w:tc>
      </w:tr>
      <w:tr w14:paraId="3E92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53" w:type="dxa"/>
            <w:vAlign w:val="center"/>
          </w:tcPr>
          <w:p w14:paraId="69AEE3A4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实施阶段</w:t>
            </w:r>
          </w:p>
        </w:tc>
        <w:tc>
          <w:tcPr>
            <w:tcW w:w="1258" w:type="dxa"/>
            <w:gridSpan w:val="2"/>
            <w:vAlign w:val="center"/>
          </w:tcPr>
          <w:p w14:paraId="7F3EB432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  <w:p w14:paraId="39764C1B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373" w:type="dxa"/>
            <w:gridSpan w:val="2"/>
            <w:vAlign w:val="center"/>
          </w:tcPr>
          <w:p w14:paraId="38F02749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目标内容</w:t>
            </w:r>
          </w:p>
        </w:tc>
        <w:tc>
          <w:tcPr>
            <w:tcW w:w="4324" w:type="dxa"/>
            <w:gridSpan w:val="3"/>
            <w:vAlign w:val="center"/>
          </w:tcPr>
          <w:p w14:paraId="11C29674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时间跨度</w:t>
            </w:r>
          </w:p>
        </w:tc>
      </w:tr>
      <w:tr w14:paraId="7520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53" w:type="dxa"/>
            <w:vAlign w:val="center"/>
          </w:tcPr>
          <w:p w14:paraId="32DA51F8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第一阶段</w:t>
            </w:r>
          </w:p>
        </w:tc>
        <w:tc>
          <w:tcPr>
            <w:tcW w:w="1258" w:type="dxa"/>
            <w:gridSpan w:val="2"/>
            <w:vAlign w:val="center"/>
          </w:tcPr>
          <w:p w14:paraId="0F1A99C8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BB5E70C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09DD9392">
            <w:pPr>
              <w:jc w:val="left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2026年［］月［］日至［］月［］日</w:t>
            </w:r>
          </w:p>
        </w:tc>
      </w:tr>
      <w:tr w14:paraId="0C3B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53" w:type="dxa"/>
            <w:vAlign w:val="center"/>
          </w:tcPr>
          <w:p w14:paraId="7A2BA534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58" w:type="dxa"/>
            <w:gridSpan w:val="2"/>
            <w:vAlign w:val="center"/>
          </w:tcPr>
          <w:p w14:paraId="46F359ED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3A13E55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30BFC00C">
            <w:pPr>
              <w:jc w:val="left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F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BCACF8">
            <w:pPr>
              <w:rPr>
                <w:rFonts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七、经费支出预算</w:t>
            </w:r>
            <w: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  <w:p w14:paraId="70687362">
            <w:pPr>
              <w:snapToGrid w:val="0"/>
              <w:spacing w:line="240" w:lineRule="exact"/>
              <w:ind w:firstLine="405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项目经费总预算    万元，其中：</w:t>
            </w:r>
          </w:p>
          <w:p w14:paraId="27638604">
            <w:pPr>
              <w:snapToGrid w:val="0"/>
              <w:spacing w:line="240" w:lineRule="exact"/>
              <w:ind w:firstLine="405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.申请江苏省科协经费     万元</w:t>
            </w:r>
          </w:p>
          <w:p w14:paraId="5BE25A47">
            <w:pPr>
              <w:snapToGrid w:val="0"/>
              <w:spacing w:line="240" w:lineRule="exact"/>
              <w:ind w:firstLine="405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.自有经费        万元</w:t>
            </w:r>
          </w:p>
          <w:p w14:paraId="6CFCF144">
            <w:pPr>
              <w:snapToGrid w:val="0"/>
              <w:spacing w:line="24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包括： </w:t>
            </w:r>
          </w:p>
          <w:p w14:paraId="52962496">
            <w:pPr>
              <w:snapToGrid w:val="0"/>
              <w:spacing w:line="24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国家其它拨款      万元</w:t>
            </w:r>
          </w:p>
          <w:p w14:paraId="52156BB5">
            <w:pPr>
              <w:snapToGrid w:val="0"/>
              <w:spacing w:line="24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单位自筹          万元</w:t>
            </w:r>
          </w:p>
          <w:p w14:paraId="638A6C3F">
            <w:pPr>
              <w:ind w:firstLine="420" w:firstLineChars="200"/>
              <w:rPr>
                <w:rFonts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其他              万元   </w:t>
            </w:r>
          </w:p>
        </w:tc>
      </w:tr>
      <w:tr w14:paraId="7093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B997D7">
            <w:pPr>
              <w:pStyle w:val="2"/>
              <w:snapToGrid w:val="0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支出预算明细</w:t>
            </w:r>
          </w:p>
          <w:p w14:paraId="671B713F">
            <w:pPr>
              <w:pStyle w:val="2"/>
              <w:spacing w:before="0" w:line="240" w:lineRule="auto"/>
              <w:jc w:val="center"/>
              <w:rPr>
                <w:rFonts w:ascii="黑体" w:eastAsia="黑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（仅列申请江苏省科协资助的经费用途）</w:t>
            </w:r>
          </w:p>
        </w:tc>
      </w:tr>
      <w:tr w14:paraId="5FBA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79937A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4F1EA3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类目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E955CA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777355E1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1B74588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6A3DA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0E9725F8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48EECBE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测算过程</w:t>
            </w:r>
          </w:p>
        </w:tc>
      </w:tr>
      <w:tr w14:paraId="7199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9C869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3890DA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A48052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85FEB61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CCD73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DE909D3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C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8A755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5754D0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51C388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08B1B49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91A52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3A7BE90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3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703D30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0B2D26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759B52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A4CFC2B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28891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61D8BBA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4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2E32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80E95C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A151DD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923A7F6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82BFB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E616571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F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A7489D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B692B0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EB660D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9B12235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77F30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54507E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1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30C60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9EF6CD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835B11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AB93ABB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63442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C9344B8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6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4752D4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6CED1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EE70BD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CB6A545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48309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A0E4C5D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B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747FB6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  <w:tc>
          <w:tcPr>
            <w:tcW w:w="6903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02DEBB">
            <w:pPr>
              <w:pStyle w:val="2"/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《中华人民共和国预算法》</w:t>
            </w:r>
          </w:p>
          <w:p w14:paraId="08D889DC">
            <w:pPr>
              <w:pStyle w:val="2"/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《江苏省省级财政专项资金管理办法》</w:t>
            </w:r>
          </w:p>
          <w:p w14:paraId="6B8BB67F">
            <w:pPr>
              <w:pStyle w:val="2"/>
              <w:widowControl w:val="0"/>
              <w:overflowPunct/>
              <w:autoSpaceDE/>
              <w:autoSpaceDN/>
              <w:adjustRightInd/>
              <w:spacing w:before="0" w:line="240" w:lineRule="auto"/>
              <w:ind w:firstLine="420" w:firstLineChars="200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341D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8BB350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账户信息</w:t>
            </w:r>
          </w:p>
        </w:tc>
        <w:tc>
          <w:tcPr>
            <w:tcW w:w="6903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AC7684">
            <w:pPr>
              <w:pStyle w:val="2"/>
              <w:spacing w:before="0" w:line="240" w:lineRule="auto"/>
              <w:ind w:left="28"/>
              <w:rPr>
                <w:rFonts w:asci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开户名：</w:t>
            </w:r>
          </w:p>
          <w:p w14:paraId="3E3C1094">
            <w:pPr>
              <w:pStyle w:val="2"/>
              <w:spacing w:before="0" w:line="240" w:lineRule="auto"/>
              <w:ind w:left="28"/>
              <w:rPr>
                <w:rFonts w:asci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3B1B6413">
            <w:pPr>
              <w:pStyle w:val="2"/>
              <w:spacing w:before="0" w:line="240" w:lineRule="auto"/>
              <w:ind w:left="28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</w:tc>
      </w:tr>
      <w:tr w14:paraId="20D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A9547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八、签字盖章</w:t>
            </w:r>
          </w:p>
        </w:tc>
      </w:tr>
      <w:tr w14:paraId="05AA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B2477F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项目申报单位（受助方）名称：</w:t>
            </w:r>
          </w:p>
          <w:p w14:paraId="3EC39EA1">
            <w:pPr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单位负责人（签字）：</w:t>
            </w:r>
          </w:p>
          <w:p w14:paraId="199D2CD4">
            <w:pPr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单位财务部门负责人（签字）：</w:t>
            </w:r>
          </w:p>
          <w:p w14:paraId="50305C8E">
            <w:pPr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项目负责人（签字）：</w:t>
            </w:r>
          </w:p>
          <w:p w14:paraId="6BE240A0">
            <w:pPr>
              <w:ind w:firstLine="2400" w:firstLineChars="100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 w14:paraId="4655CB44">
            <w:pPr>
              <w:ind w:firstLine="4800" w:firstLineChars="200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DBE1535">
            <w:pPr>
              <w:ind w:right="1080" w:firstLine="960" w:firstLineChars="400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E33386">
      <w:pP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A57755-F680-4B23-9F05-FD341B44C1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B444FA2-2D1A-40A2-8903-A1D319BDB0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2C23C4-FF68-4972-AD19-EA825A26C4F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5E9076E-7DD3-4989-B3CE-15DF4B2394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5798411-6E67-4588-A0D9-C2CC38713963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C7158B58-B00C-4093-B753-2A602951C7E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C4114">
    <w:pPr>
      <w:pStyle w:val="3"/>
      <w:jc w:val="right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ascii="Times New Roman" w:hAnsi="Times New Roman" w:eastAsia="仿宋_GB2312" w:cs="Times New Roman"/>
        <w:sz w:val="30"/>
        <w:szCs w:val="30"/>
      </w:rPr>
      <w:fldChar w:fldCharType="begin"/>
    </w:r>
    <w:r>
      <w:rPr>
        <w:rFonts w:ascii="Times New Roman" w:hAnsi="Times New Roman" w:eastAsia="仿宋_GB2312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eastAsia="仿宋_GB2312" w:cs="Times New Roman"/>
        <w:sz w:val="30"/>
        <w:szCs w:val="30"/>
      </w:rPr>
      <w:fldChar w:fldCharType="separate"/>
    </w:r>
    <w:r>
      <w:rPr>
        <w:rFonts w:ascii="Times New Roman" w:hAnsi="Times New Roman" w:eastAsia="仿宋_GB2312" w:cs="Times New Roman"/>
        <w:sz w:val="30"/>
        <w:szCs w:val="30"/>
        <w:lang w:val="zh-CN"/>
      </w:rPr>
      <w:t>1</w:t>
    </w:r>
    <w:r>
      <w:rPr>
        <w:rFonts w:ascii="Times New Roman" w:hAnsi="Times New Roman" w:eastAsia="仿宋_GB2312" w:cs="Times New Roman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C12B9">
    <w:pPr>
      <w:pStyle w:val="3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ascii="Times New Roman" w:hAnsi="Times New Roman" w:eastAsia="仿宋_GB2312" w:cs="Times New Roman"/>
        <w:sz w:val="30"/>
        <w:szCs w:val="30"/>
      </w:rPr>
      <w:fldChar w:fldCharType="begin"/>
    </w:r>
    <w:r>
      <w:rPr>
        <w:rFonts w:ascii="Times New Roman" w:hAnsi="Times New Roman" w:eastAsia="仿宋_GB2312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eastAsia="仿宋_GB2312" w:cs="Times New Roman"/>
        <w:sz w:val="30"/>
        <w:szCs w:val="30"/>
      </w:rPr>
      <w:fldChar w:fldCharType="separate"/>
    </w:r>
    <w:r>
      <w:rPr>
        <w:rFonts w:ascii="Times New Roman" w:hAnsi="Times New Roman" w:eastAsia="仿宋_GB2312" w:cs="Times New Roman"/>
        <w:sz w:val="30"/>
        <w:szCs w:val="30"/>
        <w:lang w:val="zh-CN"/>
      </w:rPr>
      <w:t>2</w:t>
    </w:r>
    <w:r>
      <w:rPr>
        <w:rFonts w:ascii="Times New Roman" w:hAnsi="Times New Roman" w:eastAsia="仿宋_GB2312" w:cs="Times New Roman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5FF94">
    <w:pPr>
      <w:pStyle w:val="3"/>
      <w:jc w:val="right"/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ascii="Times New Roman" w:hAnsi="Times New Roman" w:eastAsia="仿宋_GB2312" w:cs="Times New Roman"/>
        <w:sz w:val="30"/>
        <w:szCs w:val="30"/>
      </w:rPr>
      <w:fldChar w:fldCharType="begin"/>
    </w:r>
    <w:r>
      <w:rPr>
        <w:rFonts w:ascii="Times New Roman" w:hAnsi="Times New Roman" w:eastAsia="仿宋_GB2312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eastAsia="仿宋_GB2312" w:cs="Times New Roman"/>
        <w:sz w:val="30"/>
        <w:szCs w:val="30"/>
      </w:rPr>
      <w:fldChar w:fldCharType="separate"/>
    </w:r>
    <w:r>
      <w:rPr>
        <w:rFonts w:ascii="Times New Roman" w:hAnsi="Times New Roman" w:eastAsia="仿宋_GB2312" w:cs="Times New Roman"/>
        <w:sz w:val="30"/>
        <w:szCs w:val="30"/>
        <w:lang w:val="zh-CN"/>
      </w:rPr>
      <w:t>9</w:t>
    </w:r>
    <w:r>
      <w:rPr>
        <w:rFonts w:ascii="Times New Roman" w:hAnsi="Times New Roman" w:eastAsia="仿宋_GB2312" w:cs="Times New Roman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1DC2">
    <w:pPr>
      <w:pStyle w:val="3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ascii="Times New Roman" w:hAnsi="Times New Roman" w:eastAsia="仿宋_GB2312" w:cs="Times New Roman"/>
        <w:sz w:val="30"/>
        <w:szCs w:val="30"/>
      </w:rPr>
      <w:fldChar w:fldCharType="begin"/>
    </w:r>
    <w:r>
      <w:rPr>
        <w:rFonts w:ascii="Times New Roman" w:hAnsi="Times New Roman" w:eastAsia="仿宋_GB2312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eastAsia="仿宋_GB2312" w:cs="Times New Roman"/>
        <w:sz w:val="30"/>
        <w:szCs w:val="30"/>
      </w:rPr>
      <w:fldChar w:fldCharType="separate"/>
    </w:r>
    <w:r>
      <w:rPr>
        <w:rFonts w:ascii="Times New Roman" w:hAnsi="Times New Roman" w:eastAsia="仿宋_GB2312" w:cs="Times New Roman"/>
        <w:sz w:val="30"/>
        <w:szCs w:val="30"/>
        <w:lang w:val="zh-CN"/>
      </w:rPr>
      <w:t>8</w:t>
    </w:r>
    <w:r>
      <w:rPr>
        <w:rFonts w:ascii="Times New Roman" w:hAnsi="Times New Roman" w:eastAsia="仿宋_GB2312" w:cs="Times New Roman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A1D88"/>
    <w:multiLevelType w:val="singleLevel"/>
    <w:tmpl w:val="1C4A1D88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58"/>
    <w:rsid w:val="00023BA3"/>
    <w:rsid w:val="00084E9F"/>
    <w:rsid w:val="0008661F"/>
    <w:rsid w:val="001676DB"/>
    <w:rsid w:val="00191AE0"/>
    <w:rsid w:val="001B0337"/>
    <w:rsid w:val="00211D7E"/>
    <w:rsid w:val="002651A3"/>
    <w:rsid w:val="00283D6F"/>
    <w:rsid w:val="002B7F8B"/>
    <w:rsid w:val="003A4E9A"/>
    <w:rsid w:val="003B2050"/>
    <w:rsid w:val="00447F6E"/>
    <w:rsid w:val="0045082F"/>
    <w:rsid w:val="00462715"/>
    <w:rsid w:val="00466D65"/>
    <w:rsid w:val="004955C9"/>
    <w:rsid w:val="004F374D"/>
    <w:rsid w:val="00585AAA"/>
    <w:rsid w:val="005F3A0E"/>
    <w:rsid w:val="00646955"/>
    <w:rsid w:val="00744835"/>
    <w:rsid w:val="00750E1C"/>
    <w:rsid w:val="00770173"/>
    <w:rsid w:val="007C7D79"/>
    <w:rsid w:val="00822DE9"/>
    <w:rsid w:val="0085575C"/>
    <w:rsid w:val="00872265"/>
    <w:rsid w:val="009011C1"/>
    <w:rsid w:val="009043D4"/>
    <w:rsid w:val="009B15C1"/>
    <w:rsid w:val="00AC16AB"/>
    <w:rsid w:val="00B76D49"/>
    <w:rsid w:val="00CA5711"/>
    <w:rsid w:val="00CD6DB3"/>
    <w:rsid w:val="00CE0B22"/>
    <w:rsid w:val="00D0624F"/>
    <w:rsid w:val="00D97ED0"/>
    <w:rsid w:val="00DC4E80"/>
    <w:rsid w:val="00E04C9F"/>
    <w:rsid w:val="00E666B4"/>
    <w:rsid w:val="00F05858"/>
    <w:rsid w:val="00F1749C"/>
    <w:rsid w:val="01A249A3"/>
    <w:rsid w:val="38AE1E99"/>
    <w:rsid w:val="429B61B2"/>
    <w:rsid w:val="5D7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Calibri" w:eastAsia="仿宋_GB2312"/>
      <w:kern w:val="0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仿宋_GB2312" w:hAnsi="Calibri" w:eastAsia="仿宋_GB2312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1188</Words>
  <Characters>1225</Characters>
  <Lines>14</Lines>
  <Paragraphs>3</Paragraphs>
  <TotalTime>1</TotalTime>
  <ScaleCrop>false</ScaleCrop>
  <LinksUpToDate>false</LinksUpToDate>
  <CharactersWithSpaces>1636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2026-05-08T08:16:00Z</dcterms:created>
  <dc:creator>赖丽莎</dc:creator>
  <cp:lastModifiedBy>胡百明</cp:lastModifiedBy>
  <dcterms:modified xsi:type="dcterms:W3CDTF">2026-05-11T07:11:05Z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303B082FCEF54CFC938E1E2FFB8349EE_13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