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附件3</w:t>
      </w:r>
    </w:p>
    <w:p>
      <w:pPr>
        <w:keepNext w:val="0"/>
        <w:keepLines w:val="0"/>
        <w:pageBreakBefore w:val="0"/>
        <w:widowControl/>
        <w:pBdr>
          <w:bottom w:val="single" w:color="DDDDDD" w:sz="6" w:space="11"/>
        </w:pBdr>
        <w:shd w:val="clear" w:color="auto" w:fill="FFFFFF"/>
        <w:kinsoku/>
        <w:wordWrap/>
        <w:overflowPunct/>
        <w:topLinePunct w:val="0"/>
        <w:autoSpaceDE/>
        <w:autoSpaceDN/>
        <w:bidi w:val="0"/>
        <w:adjustRightInd/>
        <w:snapToGrid/>
        <w:spacing w:before="375" w:after="375" w:line="240" w:lineRule="auto"/>
        <w:jc w:val="center"/>
        <w:textAlignment w:val="auto"/>
        <w:outlineLvl w:val="2"/>
        <w:rPr>
          <w:rFonts w:hint="eastAsia" w:ascii="宋体" w:hAnsi="宋体" w:eastAsia="宋体" w:cs="宋体"/>
          <w:b/>
          <w:bCs/>
          <w:color w:val="555555"/>
          <w:kern w:val="0"/>
          <w:sz w:val="44"/>
          <w:szCs w:val="44"/>
          <w:highlight w:val="none"/>
          <w:u w:val="none"/>
        </w:rPr>
      </w:pPr>
      <w:r>
        <w:rPr>
          <w:rFonts w:hint="eastAsia" w:ascii="宋体" w:hAnsi="宋体" w:eastAsia="宋体" w:cs="宋体"/>
          <w:b/>
          <w:bCs/>
          <w:color w:val="555555"/>
          <w:kern w:val="0"/>
          <w:sz w:val="44"/>
          <w:szCs w:val="44"/>
          <w:highlight w:val="none"/>
          <w:u w:val="none"/>
        </w:rPr>
        <w:t>2022年第五届杰出工程师奖评选工作</w:t>
      </w:r>
    </w:p>
    <w:p>
      <w:pPr>
        <w:keepNext w:val="0"/>
        <w:keepLines w:val="0"/>
        <w:pageBreakBefore w:val="0"/>
        <w:widowControl/>
        <w:pBdr>
          <w:bottom w:val="single" w:color="DDDDDD" w:sz="6" w:space="11"/>
        </w:pBdr>
        <w:shd w:val="clear" w:color="auto" w:fill="FFFFFF"/>
        <w:kinsoku/>
        <w:wordWrap/>
        <w:overflowPunct/>
        <w:topLinePunct w:val="0"/>
        <w:autoSpaceDE/>
        <w:autoSpaceDN/>
        <w:bidi w:val="0"/>
        <w:adjustRightInd/>
        <w:snapToGrid/>
        <w:spacing w:before="375" w:after="375" w:line="240" w:lineRule="auto"/>
        <w:jc w:val="center"/>
        <w:textAlignment w:val="auto"/>
        <w:outlineLvl w:val="2"/>
        <w:rPr>
          <w:rFonts w:hint="eastAsia" w:ascii="宋体" w:hAnsi="宋体" w:eastAsia="宋体" w:cs="宋体"/>
          <w:b/>
          <w:bCs/>
          <w:color w:val="555555"/>
          <w:kern w:val="0"/>
          <w:sz w:val="44"/>
          <w:szCs w:val="44"/>
          <w:highlight w:val="none"/>
          <w:u w:val="none"/>
        </w:rPr>
      </w:pPr>
      <w:r>
        <w:rPr>
          <w:rFonts w:hint="eastAsia" w:ascii="宋体" w:hAnsi="宋体" w:eastAsia="宋体" w:cs="宋体"/>
          <w:b/>
          <w:bCs/>
          <w:color w:val="555555"/>
          <w:kern w:val="0"/>
          <w:sz w:val="44"/>
          <w:szCs w:val="44"/>
          <w:highlight w:val="none"/>
          <w:u w:val="none"/>
        </w:rPr>
        <w:t>有关问题解答</w:t>
      </w:r>
    </w:p>
    <w:p>
      <w:pPr>
        <w:keepNext w:val="0"/>
        <w:keepLines w:val="0"/>
        <w:pageBreakBefore w:val="0"/>
        <w:widowControl/>
        <w:shd w:val="clear" w:color="auto" w:fill="FFFFFF"/>
        <w:kinsoku/>
        <w:wordWrap/>
        <w:overflowPunct/>
        <w:topLinePunct w:val="0"/>
        <w:autoSpaceDE/>
        <w:autoSpaceDN/>
        <w:bidi w:val="0"/>
        <w:adjustRightInd/>
        <w:snapToGrid/>
        <w:spacing w:after="150" w:line="240" w:lineRule="auto"/>
        <w:ind w:firstLine="510"/>
        <w:jc w:val="left"/>
        <w:textAlignment w:val="auto"/>
        <w:rPr>
          <w:rFonts w:hint="eastAsia" w:ascii="仿宋" w:hAnsi="仿宋" w:eastAsia="仿宋" w:cs="仿宋"/>
          <w:color w:val="555555"/>
          <w:kern w:val="0"/>
          <w:sz w:val="32"/>
          <w:szCs w:val="32"/>
          <w:highlight w:val="none"/>
        </w:rPr>
      </w:pPr>
      <w:r>
        <w:rPr>
          <w:rFonts w:hint="eastAsia" w:ascii="仿宋" w:hAnsi="仿宋" w:eastAsia="仿宋" w:cs="仿宋"/>
          <w:b/>
          <w:bCs/>
          <w:color w:val="000000"/>
          <w:kern w:val="0"/>
          <w:sz w:val="32"/>
          <w:szCs w:val="32"/>
          <w:highlight w:val="none"/>
        </w:rPr>
        <w:t>一、设奖意义</w:t>
      </w:r>
    </w:p>
    <w:p>
      <w:pPr>
        <w:keepNext w:val="0"/>
        <w:keepLines w:val="0"/>
        <w:pageBreakBefore w:val="0"/>
        <w:widowControl/>
        <w:shd w:val="clear" w:color="auto" w:fill="FFFFFF"/>
        <w:kinsoku/>
        <w:wordWrap/>
        <w:overflowPunct/>
        <w:topLinePunct w:val="0"/>
        <w:autoSpaceDE/>
        <w:autoSpaceDN/>
        <w:bidi w:val="0"/>
        <w:adjustRightInd/>
        <w:snapToGrid/>
        <w:spacing w:after="150" w:line="240" w:lineRule="auto"/>
        <w:ind w:firstLine="510"/>
        <w:jc w:val="left"/>
        <w:textAlignment w:val="auto"/>
        <w:rPr>
          <w:rFonts w:hint="eastAsia" w:ascii="仿宋" w:hAnsi="仿宋" w:eastAsia="仿宋" w:cs="仿宋"/>
          <w:color w:val="555555"/>
          <w:kern w:val="0"/>
          <w:sz w:val="32"/>
          <w:szCs w:val="32"/>
          <w:highlight w:val="none"/>
        </w:rPr>
      </w:pPr>
      <w:r>
        <w:rPr>
          <w:rFonts w:hint="eastAsia" w:ascii="仿宋" w:hAnsi="仿宋" w:eastAsia="仿宋" w:cs="仿宋"/>
          <w:b/>
          <w:bCs/>
          <w:color w:val="000000"/>
          <w:kern w:val="0"/>
          <w:sz w:val="32"/>
          <w:szCs w:val="32"/>
          <w:highlight w:val="none"/>
        </w:rPr>
        <w:t>1、“杰出工程师奖”是落实国家技术创新要求，助推科技成果转化，实现经济结构调整、发展方式转变重要措施。</w:t>
      </w:r>
      <w:r>
        <w:rPr>
          <w:rFonts w:hint="eastAsia" w:ascii="仿宋" w:hAnsi="仿宋" w:eastAsia="仿宋" w:cs="仿宋"/>
          <w:color w:val="000000"/>
          <w:kern w:val="0"/>
          <w:sz w:val="32"/>
          <w:szCs w:val="32"/>
          <w:highlight w:val="none"/>
        </w:rPr>
        <w:t>调结构、转方式，是保证经济持续发展，国力不断增强的重要举措，调结构、转方式，必须依靠科技进步和技术创新来实现，实现科技进步和技术创新，离不开广大工程技术人的不懈努力。每一项技术发明与应用，都凝聚了工程师的汗水与智慧和奉献精神，奋战在生产建设一线的工程师们是科技进步和技术创新的关键。只有有效激发工程技术人员的积极性，才能持续推动我国的科技进步和技术创新，加快实现我们的强国梦想。</w:t>
      </w:r>
    </w:p>
    <w:p>
      <w:pPr>
        <w:keepNext w:val="0"/>
        <w:keepLines w:val="0"/>
        <w:pageBreakBefore w:val="0"/>
        <w:widowControl/>
        <w:shd w:val="clear" w:color="auto" w:fill="FFFFFF"/>
        <w:kinsoku/>
        <w:wordWrap/>
        <w:overflowPunct/>
        <w:topLinePunct w:val="0"/>
        <w:autoSpaceDE/>
        <w:autoSpaceDN/>
        <w:bidi w:val="0"/>
        <w:adjustRightInd/>
        <w:snapToGrid/>
        <w:spacing w:after="150" w:line="240" w:lineRule="auto"/>
        <w:ind w:firstLine="510"/>
        <w:jc w:val="left"/>
        <w:textAlignment w:val="auto"/>
        <w:rPr>
          <w:rFonts w:hint="eastAsia" w:ascii="仿宋" w:hAnsi="仿宋" w:eastAsia="仿宋" w:cs="仿宋"/>
          <w:color w:val="555555"/>
          <w:kern w:val="0"/>
          <w:sz w:val="32"/>
          <w:szCs w:val="32"/>
          <w:highlight w:val="none"/>
        </w:rPr>
      </w:pPr>
      <w:r>
        <w:rPr>
          <w:rFonts w:hint="eastAsia" w:ascii="仿宋" w:hAnsi="仿宋" w:eastAsia="仿宋" w:cs="仿宋"/>
          <w:b/>
          <w:bCs/>
          <w:color w:val="000000"/>
          <w:kern w:val="0"/>
          <w:sz w:val="32"/>
          <w:szCs w:val="32"/>
          <w:highlight w:val="none"/>
        </w:rPr>
        <w:t>2、“杰出工程师奖”是配合国家“卓越工程师教育培养计划”，倡导尊重技术人才价值导向和社会风尚具体措施。</w:t>
      </w:r>
      <w:r>
        <w:rPr>
          <w:rFonts w:hint="eastAsia" w:ascii="仿宋" w:hAnsi="仿宋" w:eastAsia="仿宋" w:cs="仿宋"/>
          <w:color w:val="000000"/>
          <w:kern w:val="0"/>
          <w:sz w:val="32"/>
          <w:szCs w:val="32"/>
          <w:highlight w:val="none"/>
        </w:rPr>
        <w:t>根据国家总体战略部署，教育部推出了“卓越工程师教育培养计划”，主要是整合科技、教育、企业界资源，指定符合条件的高校培养卓越工程师的后备人才。为了落实国家的战略部署，在大力度实施工程师教育培养计划的同时，推进工程师的奖励计划，通过奖励手段充分激发在工程技术创新一线的工程师的积极性，以此在全社会形成尊重技术、尊重技术人才的社会风尚，服务于创新型国家的建设。</w:t>
      </w:r>
    </w:p>
    <w:p>
      <w:pPr>
        <w:keepNext w:val="0"/>
        <w:keepLines w:val="0"/>
        <w:pageBreakBefore w:val="0"/>
        <w:widowControl/>
        <w:shd w:val="clear" w:color="auto" w:fill="FFFFFF"/>
        <w:kinsoku/>
        <w:wordWrap/>
        <w:overflowPunct/>
        <w:topLinePunct w:val="0"/>
        <w:autoSpaceDE/>
        <w:autoSpaceDN/>
        <w:bidi w:val="0"/>
        <w:adjustRightInd/>
        <w:snapToGrid/>
        <w:spacing w:after="150" w:line="240" w:lineRule="auto"/>
        <w:ind w:firstLine="510"/>
        <w:jc w:val="left"/>
        <w:textAlignment w:val="auto"/>
        <w:rPr>
          <w:rFonts w:hint="eastAsia" w:ascii="仿宋" w:hAnsi="仿宋" w:eastAsia="仿宋" w:cs="仿宋"/>
          <w:color w:val="555555"/>
          <w:kern w:val="0"/>
          <w:sz w:val="32"/>
          <w:szCs w:val="32"/>
          <w:highlight w:val="none"/>
        </w:rPr>
      </w:pPr>
      <w:r>
        <w:rPr>
          <w:rFonts w:hint="eastAsia" w:ascii="仿宋" w:hAnsi="仿宋" w:eastAsia="仿宋" w:cs="仿宋"/>
          <w:b/>
          <w:bCs/>
          <w:color w:val="000000"/>
          <w:kern w:val="0"/>
          <w:sz w:val="32"/>
          <w:szCs w:val="32"/>
          <w:highlight w:val="none"/>
        </w:rPr>
        <w:t>3、“杰出工程师奖“是借鉴国外工程师奖励经验，优化我国科技奖励结构的尝试和探索。</w:t>
      </w:r>
      <w:r>
        <w:rPr>
          <w:rFonts w:hint="eastAsia" w:ascii="仿宋" w:hAnsi="仿宋" w:eastAsia="仿宋" w:cs="仿宋"/>
          <w:color w:val="000000"/>
          <w:kern w:val="0"/>
          <w:sz w:val="32"/>
          <w:szCs w:val="32"/>
          <w:highlight w:val="none"/>
        </w:rPr>
        <w:t>发达国家历来都十分重视工程师的作用，各个行业和专业都设有工程师协会，国家及各个层级都设有工程师奖。我国改革开放以后，在国家科技大奖的带动下，各个行业、各个领域都设立了科技奖，但是，很少有工程师奖，即使有，也仅仅是桥梁、铁路等方面的单项奖，没有全国性的综合工程师大奖。面对创新型国家建设的新形势和新要求，加大对工程师的奖励力度，拓宽奖励面，提高奖励层级，优化科技奖励结构势在必行。而且，利用社会资金设奖，也是改善和优化科技奖励资金来源结构的有益探索和尝试。</w:t>
      </w:r>
    </w:p>
    <w:p>
      <w:pPr>
        <w:keepNext w:val="0"/>
        <w:keepLines w:val="0"/>
        <w:pageBreakBefore w:val="0"/>
        <w:widowControl/>
        <w:shd w:val="clear" w:color="auto" w:fill="FFFFFF"/>
        <w:kinsoku/>
        <w:wordWrap/>
        <w:overflowPunct/>
        <w:topLinePunct w:val="0"/>
        <w:autoSpaceDE/>
        <w:autoSpaceDN/>
        <w:bidi w:val="0"/>
        <w:adjustRightInd/>
        <w:snapToGrid/>
        <w:spacing w:after="150" w:line="240" w:lineRule="auto"/>
        <w:ind w:firstLine="510"/>
        <w:jc w:val="left"/>
        <w:textAlignment w:val="auto"/>
        <w:rPr>
          <w:rFonts w:hint="eastAsia" w:ascii="仿宋" w:hAnsi="仿宋" w:eastAsia="仿宋" w:cs="仿宋"/>
          <w:color w:val="555555"/>
          <w:kern w:val="0"/>
          <w:sz w:val="32"/>
          <w:szCs w:val="32"/>
          <w:highlight w:val="none"/>
        </w:rPr>
      </w:pPr>
      <w:r>
        <w:rPr>
          <w:rFonts w:hint="eastAsia" w:ascii="仿宋" w:hAnsi="仿宋" w:eastAsia="仿宋" w:cs="仿宋"/>
          <w:b/>
          <w:bCs/>
          <w:color w:val="000000"/>
          <w:kern w:val="0"/>
          <w:sz w:val="32"/>
          <w:szCs w:val="32"/>
          <w:highlight w:val="none"/>
        </w:rPr>
        <w:t>二、设奖宗旨</w:t>
      </w:r>
    </w:p>
    <w:p>
      <w:pPr>
        <w:keepNext w:val="0"/>
        <w:keepLines w:val="0"/>
        <w:pageBreakBefore w:val="0"/>
        <w:widowControl/>
        <w:shd w:val="clear" w:color="auto" w:fill="FFFFFF"/>
        <w:kinsoku/>
        <w:wordWrap/>
        <w:overflowPunct/>
        <w:topLinePunct w:val="0"/>
        <w:autoSpaceDE/>
        <w:autoSpaceDN/>
        <w:bidi w:val="0"/>
        <w:adjustRightInd/>
        <w:snapToGrid/>
        <w:spacing w:after="150" w:line="240" w:lineRule="auto"/>
        <w:ind w:firstLine="510"/>
        <w:jc w:val="left"/>
        <w:textAlignment w:val="auto"/>
        <w:rPr>
          <w:rFonts w:hint="eastAsia" w:ascii="仿宋" w:hAnsi="仿宋" w:eastAsia="仿宋" w:cs="仿宋"/>
          <w:color w:val="555555"/>
          <w:kern w:val="0"/>
          <w:sz w:val="32"/>
          <w:szCs w:val="32"/>
          <w:highlight w:val="none"/>
        </w:rPr>
      </w:pPr>
      <w:r>
        <w:rPr>
          <w:rFonts w:hint="eastAsia" w:ascii="仿宋" w:hAnsi="仿宋" w:eastAsia="仿宋" w:cs="仿宋"/>
          <w:color w:val="000000"/>
          <w:kern w:val="0"/>
          <w:sz w:val="32"/>
          <w:szCs w:val="32"/>
          <w:highlight w:val="none"/>
        </w:rPr>
        <w:t>杰出工程师奖设奖宗旨包括</w:t>
      </w:r>
      <w:r>
        <w:rPr>
          <w:rFonts w:hint="eastAsia" w:ascii="仿宋" w:hAnsi="仿宋" w:eastAsia="仿宋" w:cs="仿宋"/>
          <w:b/>
          <w:bCs/>
          <w:color w:val="000000"/>
          <w:kern w:val="0"/>
          <w:sz w:val="32"/>
          <w:szCs w:val="32"/>
          <w:highlight w:val="none"/>
        </w:rPr>
        <w:t>三层意思：第一</w:t>
      </w:r>
      <w:r>
        <w:rPr>
          <w:rFonts w:hint="eastAsia" w:ascii="仿宋" w:hAnsi="仿宋" w:eastAsia="仿宋" w:cs="仿宋"/>
          <w:color w:val="000000"/>
          <w:kern w:val="0"/>
          <w:sz w:val="32"/>
          <w:szCs w:val="32"/>
          <w:highlight w:val="none"/>
        </w:rPr>
        <w:t>、倡导一种社会风尚——重视工程技术人员作用、关注工程技术人员成长；</w:t>
      </w:r>
      <w:r>
        <w:rPr>
          <w:rFonts w:hint="eastAsia" w:ascii="仿宋" w:hAnsi="仿宋" w:eastAsia="仿宋" w:cs="仿宋"/>
          <w:b/>
          <w:bCs/>
          <w:color w:val="000000"/>
          <w:kern w:val="0"/>
          <w:sz w:val="32"/>
          <w:szCs w:val="32"/>
          <w:highlight w:val="none"/>
        </w:rPr>
        <w:t>第二、</w:t>
      </w:r>
      <w:r>
        <w:rPr>
          <w:rFonts w:hint="eastAsia" w:ascii="仿宋" w:hAnsi="仿宋" w:eastAsia="仿宋" w:cs="仿宋"/>
          <w:color w:val="000000"/>
          <w:kern w:val="0"/>
          <w:sz w:val="32"/>
          <w:szCs w:val="32"/>
          <w:highlight w:val="none"/>
        </w:rPr>
        <w:t>弘扬一种精神——工程技术人员脚踏实地、敬业奉献的精神；</w:t>
      </w:r>
      <w:r>
        <w:rPr>
          <w:rFonts w:hint="eastAsia" w:ascii="仿宋" w:hAnsi="仿宋" w:eastAsia="仿宋" w:cs="仿宋"/>
          <w:b/>
          <w:bCs/>
          <w:color w:val="000000"/>
          <w:kern w:val="0"/>
          <w:sz w:val="32"/>
          <w:szCs w:val="32"/>
          <w:highlight w:val="none"/>
        </w:rPr>
        <w:t>第三、</w:t>
      </w:r>
      <w:r>
        <w:rPr>
          <w:rFonts w:hint="eastAsia" w:ascii="仿宋" w:hAnsi="仿宋" w:eastAsia="仿宋" w:cs="仿宋"/>
          <w:color w:val="000000"/>
          <w:kern w:val="0"/>
          <w:sz w:val="32"/>
          <w:szCs w:val="32"/>
          <w:highlight w:val="none"/>
        </w:rPr>
        <w:t>表彰一批工程师——激励生产建设一线的广大工程技术人员为促进技术成果转化、加快产业技术进步、提高社会生产力和综合国力做贡献。</w:t>
      </w:r>
    </w:p>
    <w:p>
      <w:pPr>
        <w:keepNext w:val="0"/>
        <w:keepLines w:val="0"/>
        <w:pageBreakBefore w:val="0"/>
        <w:widowControl/>
        <w:shd w:val="clear" w:color="auto" w:fill="FFFFFF"/>
        <w:kinsoku/>
        <w:wordWrap/>
        <w:overflowPunct/>
        <w:topLinePunct w:val="0"/>
        <w:autoSpaceDE/>
        <w:autoSpaceDN/>
        <w:bidi w:val="0"/>
        <w:adjustRightInd/>
        <w:snapToGrid/>
        <w:spacing w:after="150" w:line="240" w:lineRule="auto"/>
        <w:ind w:firstLine="510"/>
        <w:jc w:val="left"/>
        <w:textAlignment w:val="auto"/>
        <w:rPr>
          <w:rFonts w:hint="eastAsia" w:ascii="仿宋" w:hAnsi="仿宋" w:eastAsia="仿宋" w:cs="仿宋"/>
          <w:color w:val="555555"/>
          <w:kern w:val="0"/>
          <w:sz w:val="32"/>
          <w:szCs w:val="32"/>
          <w:highlight w:val="none"/>
        </w:rPr>
      </w:pPr>
      <w:r>
        <w:rPr>
          <w:rFonts w:hint="eastAsia" w:ascii="仿宋" w:hAnsi="仿宋" w:eastAsia="仿宋" w:cs="仿宋"/>
          <w:b/>
          <w:bCs/>
          <w:color w:val="000000"/>
          <w:kern w:val="0"/>
          <w:sz w:val="32"/>
          <w:szCs w:val="32"/>
          <w:highlight w:val="none"/>
        </w:rPr>
        <w:t>三、奖项内容</w:t>
      </w:r>
    </w:p>
    <w:p>
      <w:pPr>
        <w:keepNext w:val="0"/>
        <w:keepLines w:val="0"/>
        <w:pageBreakBefore w:val="0"/>
        <w:widowControl/>
        <w:shd w:val="clear" w:color="auto" w:fill="FFFFFF"/>
        <w:kinsoku/>
        <w:wordWrap/>
        <w:overflowPunct/>
        <w:topLinePunct w:val="0"/>
        <w:autoSpaceDE/>
        <w:autoSpaceDN/>
        <w:bidi w:val="0"/>
        <w:adjustRightInd/>
        <w:snapToGrid/>
        <w:spacing w:after="150" w:line="240" w:lineRule="auto"/>
        <w:ind w:firstLine="510"/>
        <w:jc w:val="left"/>
        <w:textAlignment w:val="auto"/>
        <w:rPr>
          <w:rFonts w:hint="eastAsia" w:ascii="仿宋" w:hAnsi="仿宋" w:eastAsia="仿宋" w:cs="仿宋"/>
          <w:color w:val="555555"/>
          <w:kern w:val="0"/>
          <w:sz w:val="32"/>
          <w:szCs w:val="32"/>
          <w:highlight w:val="none"/>
        </w:rPr>
      </w:pPr>
      <w:r>
        <w:rPr>
          <w:rFonts w:hint="eastAsia" w:ascii="仿宋" w:hAnsi="仿宋" w:eastAsia="仿宋" w:cs="仿宋"/>
          <w:b/>
          <w:bCs/>
          <w:color w:val="000000"/>
          <w:kern w:val="0"/>
          <w:sz w:val="32"/>
          <w:szCs w:val="32"/>
          <w:highlight w:val="none"/>
        </w:rPr>
        <w:t>1、杰出工程师奖的奖励对象：</w:t>
      </w:r>
      <w:r>
        <w:rPr>
          <w:rFonts w:hint="eastAsia" w:ascii="仿宋" w:hAnsi="仿宋" w:eastAsia="仿宋" w:cs="仿宋"/>
          <w:color w:val="000000"/>
          <w:kern w:val="0"/>
          <w:sz w:val="32"/>
          <w:szCs w:val="32"/>
          <w:highlight w:val="none"/>
        </w:rPr>
        <w:t>在生产建设科研领域一线作出杰出贡献的工程技术人员。所谓生产一线人员是指直接参与产品或工程项目的生产、施工、开发、设计、研究、管理等工程技术工作，且在生产一线岗位上工作不少于10年的技术人员（杰出工程师青年奖从事工程技术工作8年以上）。企业中非生产一线的党政领导干部不能作为被推荐人推荐。工程技术人员是指具有工程师系列高级职称的，或没有高级职称，甚至没有职称，但长期从事工程技术工作，在推动产业技术进步、促进技术成果转化等方面做出特别突出贡献，并在其从事的领域或行业中具有相当影响力的技术人员。</w:t>
      </w:r>
    </w:p>
    <w:p>
      <w:pPr>
        <w:keepNext w:val="0"/>
        <w:keepLines w:val="0"/>
        <w:pageBreakBefore w:val="0"/>
        <w:widowControl/>
        <w:shd w:val="clear" w:color="auto" w:fill="FFFFFF"/>
        <w:kinsoku/>
        <w:wordWrap/>
        <w:overflowPunct/>
        <w:topLinePunct w:val="0"/>
        <w:autoSpaceDE/>
        <w:autoSpaceDN/>
        <w:bidi w:val="0"/>
        <w:adjustRightInd/>
        <w:snapToGrid/>
        <w:spacing w:after="150" w:line="240" w:lineRule="auto"/>
        <w:ind w:firstLine="510"/>
        <w:jc w:val="left"/>
        <w:textAlignment w:val="auto"/>
        <w:rPr>
          <w:rFonts w:hint="eastAsia" w:ascii="仿宋" w:hAnsi="仿宋" w:eastAsia="仿宋" w:cs="仿宋"/>
          <w:color w:val="555555"/>
          <w:kern w:val="0"/>
          <w:sz w:val="32"/>
          <w:szCs w:val="32"/>
          <w:highlight w:val="none"/>
        </w:rPr>
      </w:pPr>
      <w:r>
        <w:rPr>
          <w:rFonts w:hint="eastAsia" w:ascii="仿宋" w:hAnsi="仿宋" w:eastAsia="仿宋" w:cs="仿宋"/>
          <w:b/>
          <w:bCs/>
          <w:color w:val="000000"/>
          <w:kern w:val="0"/>
          <w:sz w:val="32"/>
          <w:szCs w:val="32"/>
          <w:highlight w:val="none"/>
        </w:rPr>
        <w:t>2、奖励范围：</w:t>
      </w:r>
      <w:r>
        <w:rPr>
          <w:rFonts w:hint="eastAsia" w:ascii="仿宋" w:hAnsi="仿宋" w:eastAsia="仿宋" w:cs="仿宋"/>
          <w:color w:val="000000"/>
          <w:kern w:val="0"/>
          <w:sz w:val="32"/>
          <w:szCs w:val="32"/>
          <w:highlight w:val="none"/>
        </w:rPr>
        <w:t>中国内地及港、澳、台地区。</w:t>
      </w:r>
    </w:p>
    <w:p>
      <w:pPr>
        <w:keepNext w:val="0"/>
        <w:keepLines w:val="0"/>
        <w:pageBreakBefore w:val="0"/>
        <w:widowControl/>
        <w:shd w:val="clear" w:color="auto" w:fill="FFFFFF"/>
        <w:kinsoku/>
        <w:wordWrap/>
        <w:overflowPunct/>
        <w:topLinePunct w:val="0"/>
        <w:autoSpaceDE/>
        <w:autoSpaceDN/>
        <w:bidi w:val="0"/>
        <w:adjustRightInd/>
        <w:snapToGrid/>
        <w:spacing w:after="150" w:line="240" w:lineRule="auto"/>
        <w:ind w:firstLine="510"/>
        <w:jc w:val="left"/>
        <w:textAlignment w:val="auto"/>
        <w:rPr>
          <w:rFonts w:hint="eastAsia" w:ascii="仿宋" w:hAnsi="仿宋" w:eastAsia="仿宋" w:cs="仿宋"/>
          <w:color w:val="555555"/>
          <w:kern w:val="0"/>
          <w:sz w:val="32"/>
          <w:szCs w:val="32"/>
          <w:highlight w:val="none"/>
        </w:rPr>
      </w:pPr>
      <w:r>
        <w:rPr>
          <w:rFonts w:hint="eastAsia" w:ascii="仿宋" w:hAnsi="仿宋" w:eastAsia="仿宋" w:cs="仿宋"/>
          <w:b/>
          <w:bCs/>
          <w:color w:val="000000"/>
          <w:kern w:val="0"/>
          <w:sz w:val="32"/>
          <w:szCs w:val="32"/>
          <w:highlight w:val="none"/>
        </w:rPr>
        <w:t>3、奖励频度：</w:t>
      </w:r>
      <w:r>
        <w:rPr>
          <w:rFonts w:hint="eastAsia" w:ascii="仿宋" w:hAnsi="仿宋" w:eastAsia="仿宋" w:cs="仿宋"/>
          <w:color w:val="000000"/>
          <w:kern w:val="0"/>
          <w:sz w:val="32"/>
          <w:szCs w:val="32"/>
          <w:highlight w:val="none"/>
        </w:rPr>
        <w:t>每两年评选一次。</w:t>
      </w:r>
    </w:p>
    <w:p>
      <w:pPr>
        <w:keepNext w:val="0"/>
        <w:keepLines w:val="0"/>
        <w:pageBreakBefore w:val="0"/>
        <w:widowControl/>
        <w:shd w:val="clear" w:color="auto" w:fill="FFFFFF"/>
        <w:kinsoku/>
        <w:wordWrap/>
        <w:overflowPunct/>
        <w:topLinePunct w:val="0"/>
        <w:autoSpaceDE/>
        <w:autoSpaceDN/>
        <w:bidi w:val="0"/>
        <w:adjustRightInd/>
        <w:snapToGrid/>
        <w:spacing w:after="150" w:line="240" w:lineRule="auto"/>
        <w:ind w:firstLine="510"/>
        <w:jc w:val="left"/>
        <w:textAlignment w:val="auto"/>
        <w:rPr>
          <w:rFonts w:hint="eastAsia" w:ascii="仿宋" w:hAnsi="仿宋" w:eastAsia="仿宋" w:cs="仿宋"/>
          <w:color w:val="555555"/>
          <w:kern w:val="0"/>
          <w:sz w:val="32"/>
          <w:szCs w:val="32"/>
          <w:highlight w:val="none"/>
        </w:rPr>
      </w:pPr>
      <w:r>
        <w:rPr>
          <w:rFonts w:hint="eastAsia" w:ascii="仿宋" w:hAnsi="仿宋" w:eastAsia="仿宋" w:cs="仿宋"/>
          <w:b/>
          <w:bCs/>
          <w:color w:val="000000"/>
          <w:kern w:val="0"/>
          <w:sz w:val="32"/>
          <w:szCs w:val="32"/>
          <w:highlight w:val="none"/>
        </w:rPr>
        <w:t>4、奖项设置：</w:t>
      </w:r>
      <w:r>
        <w:rPr>
          <w:rFonts w:hint="eastAsia" w:ascii="仿宋" w:hAnsi="仿宋" w:eastAsia="仿宋" w:cs="仿宋"/>
          <w:color w:val="000000"/>
          <w:kern w:val="0"/>
          <w:sz w:val="32"/>
          <w:szCs w:val="32"/>
          <w:highlight w:val="none"/>
        </w:rPr>
        <w:t>分为“杰出工程师奖”和“杰出工程师青年奖”。</w:t>
      </w:r>
    </w:p>
    <w:p>
      <w:pPr>
        <w:keepNext w:val="0"/>
        <w:keepLines w:val="0"/>
        <w:pageBreakBefore w:val="0"/>
        <w:widowControl/>
        <w:shd w:val="clear" w:color="auto" w:fill="FFFFFF"/>
        <w:kinsoku/>
        <w:wordWrap/>
        <w:overflowPunct/>
        <w:topLinePunct w:val="0"/>
        <w:autoSpaceDE/>
        <w:autoSpaceDN/>
        <w:bidi w:val="0"/>
        <w:adjustRightInd/>
        <w:snapToGrid/>
        <w:spacing w:after="150" w:line="240" w:lineRule="auto"/>
        <w:ind w:firstLine="510"/>
        <w:jc w:val="left"/>
        <w:textAlignment w:val="auto"/>
        <w:rPr>
          <w:rFonts w:hint="eastAsia" w:ascii="仿宋" w:hAnsi="仿宋" w:eastAsia="仿宋" w:cs="仿宋"/>
          <w:color w:val="555555"/>
          <w:kern w:val="0"/>
          <w:sz w:val="32"/>
          <w:szCs w:val="32"/>
          <w:highlight w:val="none"/>
        </w:rPr>
      </w:pPr>
      <w:r>
        <w:rPr>
          <w:rFonts w:hint="eastAsia" w:ascii="仿宋" w:hAnsi="仿宋" w:eastAsia="仿宋" w:cs="仿宋"/>
          <w:b/>
          <w:bCs/>
          <w:color w:val="000000"/>
          <w:kern w:val="0"/>
          <w:sz w:val="32"/>
          <w:szCs w:val="32"/>
          <w:highlight w:val="none"/>
        </w:rPr>
        <w:t>5、奖励名额：</w:t>
      </w:r>
      <w:r>
        <w:rPr>
          <w:rFonts w:hint="eastAsia" w:ascii="仿宋" w:hAnsi="仿宋" w:eastAsia="仿宋" w:cs="仿宋"/>
          <w:color w:val="000000"/>
          <w:kern w:val="0"/>
          <w:sz w:val="32"/>
          <w:szCs w:val="32"/>
          <w:highlight w:val="none"/>
        </w:rPr>
        <w:t>“杰出工程师奖”每次奖励人数不超过40名，“杰出工程师青年奖” 每次奖励人数不超过30名；</w:t>
      </w:r>
    </w:p>
    <w:p>
      <w:pPr>
        <w:keepNext w:val="0"/>
        <w:keepLines w:val="0"/>
        <w:pageBreakBefore w:val="0"/>
        <w:widowControl/>
        <w:shd w:val="clear" w:color="auto" w:fill="FFFFFF"/>
        <w:kinsoku/>
        <w:wordWrap/>
        <w:overflowPunct/>
        <w:topLinePunct w:val="0"/>
        <w:autoSpaceDE/>
        <w:autoSpaceDN/>
        <w:bidi w:val="0"/>
        <w:adjustRightInd/>
        <w:snapToGrid/>
        <w:spacing w:after="150" w:line="240" w:lineRule="auto"/>
        <w:ind w:firstLine="510"/>
        <w:jc w:val="left"/>
        <w:textAlignment w:val="auto"/>
        <w:rPr>
          <w:rFonts w:hint="eastAsia" w:ascii="仿宋" w:hAnsi="仿宋" w:eastAsia="仿宋" w:cs="仿宋"/>
          <w:color w:val="555555"/>
          <w:kern w:val="0"/>
          <w:sz w:val="32"/>
          <w:szCs w:val="32"/>
          <w:highlight w:val="none"/>
        </w:rPr>
      </w:pPr>
      <w:r>
        <w:rPr>
          <w:rFonts w:hint="eastAsia" w:ascii="仿宋" w:hAnsi="仿宋" w:eastAsia="仿宋" w:cs="仿宋"/>
          <w:b/>
          <w:bCs/>
          <w:color w:val="000000"/>
          <w:kern w:val="0"/>
          <w:sz w:val="32"/>
          <w:szCs w:val="32"/>
          <w:highlight w:val="none"/>
        </w:rPr>
        <w:t>6、奖金奖证：</w:t>
      </w:r>
      <w:r>
        <w:rPr>
          <w:rFonts w:hint="eastAsia" w:ascii="仿宋" w:hAnsi="仿宋" w:eastAsia="仿宋" w:cs="仿宋"/>
          <w:color w:val="000000"/>
          <w:kern w:val="0"/>
          <w:sz w:val="32"/>
          <w:szCs w:val="32"/>
          <w:highlight w:val="none"/>
        </w:rPr>
        <w:t>“杰出工程师奖”和“杰出工程师青年奖” 均可获得一定数额的奖金，同时颁发奖章以及荣誉证书，奖金归获奖者个人支配；</w:t>
      </w:r>
    </w:p>
    <w:p>
      <w:pPr>
        <w:keepNext w:val="0"/>
        <w:keepLines w:val="0"/>
        <w:pageBreakBefore w:val="0"/>
        <w:widowControl/>
        <w:shd w:val="clear" w:color="auto" w:fill="FFFFFF"/>
        <w:kinsoku/>
        <w:wordWrap/>
        <w:overflowPunct/>
        <w:topLinePunct w:val="0"/>
        <w:autoSpaceDE/>
        <w:autoSpaceDN/>
        <w:bidi w:val="0"/>
        <w:adjustRightInd/>
        <w:snapToGrid/>
        <w:spacing w:after="150" w:line="240" w:lineRule="auto"/>
        <w:ind w:firstLine="510"/>
        <w:jc w:val="left"/>
        <w:textAlignment w:val="auto"/>
        <w:rPr>
          <w:rFonts w:hint="eastAsia" w:ascii="仿宋" w:hAnsi="仿宋" w:eastAsia="仿宋" w:cs="仿宋"/>
          <w:color w:val="555555"/>
          <w:kern w:val="0"/>
          <w:sz w:val="32"/>
          <w:szCs w:val="32"/>
          <w:highlight w:val="none"/>
        </w:rPr>
      </w:pPr>
      <w:r>
        <w:rPr>
          <w:rFonts w:hint="eastAsia" w:ascii="仿宋" w:hAnsi="仿宋" w:eastAsia="仿宋" w:cs="仿宋"/>
          <w:b/>
          <w:bCs/>
          <w:color w:val="000000"/>
          <w:kern w:val="0"/>
          <w:sz w:val="32"/>
          <w:szCs w:val="32"/>
          <w:highlight w:val="none"/>
        </w:rPr>
        <w:t>7、 “杰出工程师青年奖”的有关说明：</w:t>
      </w:r>
      <w:r>
        <w:rPr>
          <w:rFonts w:hint="eastAsia" w:ascii="仿宋" w:hAnsi="仿宋" w:eastAsia="仿宋" w:cs="仿宋"/>
          <w:color w:val="000000"/>
          <w:kern w:val="0"/>
          <w:sz w:val="32"/>
          <w:szCs w:val="32"/>
          <w:highlight w:val="none"/>
        </w:rPr>
        <w:t>为了加大对青年工程技术人员的奖励力度，激励优秀青年工程师更好的肩负起 “建设美好中国，建设美好世界”的历史使命，从第三届“杰出工程师奖”评选开始，增设了“杰出工程师青年奖”。</w:t>
      </w:r>
    </w:p>
    <w:p>
      <w:pPr>
        <w:keepNext w:val="0"/>
        <w:keepLines w:val="0"/>
        <w:pageBreakBefore w:val="0"/>
        <w:widowControl/>
        <w:shd w:val="clear" w:color="auto" w:fill="FFFFFF"/>
        <w:kinsoku/>
        <w:wordWrap/>
        <w:overflowPunct/>
        <w:topLinePunct w:val="0"/>
        <w:autoSpaceDE/>
        <w:autoSpaceDN/>
        <w:bidi w:val="0"/>
        <w:adjustRightInd/>
        <w:snapToGrid/>
        <w:spacing w:after="150" w:line="240" w:lineRule="auto"/>
        <w:ind w:firstLine="510"/>
        <w:jc w:val="left"/>
        <w:textAlignment w:val="auto"/>
        <w:rPr>
          <w:rFonts w:hint="eastAsia" w:ascii="仿宋" w:hAnsi="仿宋" w:eastAsia="仿宋" w:cs="仿宋"/>
          <w:color w:val="555555"/>
          <w:kern w:val="0"/>
          <w:sz w:val="32"/>
          <w:szCs w:val="32"/>
          <w:highlight w:val="none"/>
        </w:rPr>
      </w:pPr>
      <w:r>
        <w:rPr>
          <w:rFonts w:hint="eastAsia" w:ascii="仿宋" w:hAnsi="仿宋" w:eastAsia="仿宋" w:cs="仿宋"/>
          <w:color w:val="000000"/>
          <w:kern w:val="0"/>
          <w:sz w:val="32"/>
          <w:szCs w:val="32"/>
          <w:highlight w:val="none"/>
        </w:rPr>
        <w:t>“杰出工程师青年奖”获奖人年龄规定为不超过45岁；在工程技术工作岗位上的工作年限规定为不少于8年，其他条件与“杰出工程师奖”相同。</w:t>
      </w:r>
      <w:r>
        <w:rPr>
          <w:rFonts w:hint="eastAsia" w:ascii="仿宋" w:hAnsi="仿宋" w:eastAsia="仿宋" w:cs="仿宋"/>
          <w:b/>
          <w:bCs/>
          <w:color w:val="000000"/>
          <w:kern w:val="0"/>
          <w:sz w:val="32"/>
          <w:szCs w:val="32"/>
          <w:highlight w:val="none"/>
        </w:rPr>
        <w:t>申请者在申报时需选择申请的奖项，并根据申请选择进行评选。</w:t>
      </w:r>
      <w:r>
        <w:rPr>
          <w:rFonts w:hint="eastAsia" w:ascii="仿宋" w:hAnsi="仿宋" w:eastAsia="仿宋" w:cs="仿宋"/>
          <w:color w:val="000000"/>
          <w:kern w:val="0"/>
          <w:sz w:val="32"/>
          <w:szCs w:val="32"/>
          <w:highlight w:val="none"/>
        </w:rPr>
        <w:t>获“杰出工程师青年奖”者可再次申请“杰出工程师奖”，但不具备“杰出工程师奖”和“杰出工程师青年奖”推荐资格。</w:t>
      </w:r>
    </w:p>
    <w:p>
      <w:pPr>
        <w:keepNext w:val="0"/>
        <w:keepLines w:val="0"/>
        <w:pageBreakBefore w:val="0"/>
        <w:widowControl/>
        <w:shd w:val="clear" w:color="auto" w:fill="FFFFFF"/>
        <w:kinsoku/>
        <w:wordWrap/>
        <w:overflowPunct/>
        <w:topLinePunct w:val="0"/>
        <w:autoSpaceDE/>
        <w:autoSpaceDN/>
        <w:bidi w:val="0"/>
        <w:adjustRightInd/>
        <w:snapToGrid/>
        <w:spacing w:after="150" w:line="240" w:lineRule="auto"/>
        <w:ind w:firstLine="510"/>
        <w:jc w:val="left"/>
        <w:textAlignment w:val="auto"/>
        <w:rPr>
          <w:rFonts w:hint="eastAsia" w:ascii="仿宋" w:hAnsi="仿宋" w:eastAsia="仿宋" w:cs="仿宋"/>
          <w:color w:val="555555"/>
          <w:kern w:val="0"/>
          <w:sz w:val="32"/>
          <w:szCs w:val="32"/>
          <w:highlight w:val="none"/>
        </w:rPr>
      </w:pPr>
      <w:r>
        <w:rPr>
          <w:rFonts w:hint="eastAsia" w:ascii="仿宋" w:hAnsi="仿宋" w:eastAsia="仿宋" w:cs="仿宋"/>
          <w:color w:val="000000"/>
          <w:kern w:val="0"/>
          <w:sz w:val="32"/>
          <w:szCs w:val="32"/>
          <w:highlight w:val="none"/>
        </w:rPr>
        <w:t>新增设的“杰出工程师青年奖”奖项已在国家科技奖励工作办公室备案。</w:t>
      </w:r>
    </w:p>
    <w:p>
      <w:pPr>
        <w:keepNext w:val="0"/>
        <w:keepLines w:val="0"/>
        <w:pageBreakBefore w:val="0"/>
        <w:widowControl/>
        <w:shd w:val="clear" w:color="auto" w:fill="FFFFFF"/>
        <w:kinsoku/>
        <w:wordWrap/>
        <w:overflowPunct/>
        <w:topLinePunct w:val="0"/>
        <w:autoSpaceDE/>
        <w:autoSpaceDN/>
        <w:bidi w:val="0"/>
        <w:adjustRightInd/>
        <w:snapToGrid/>
        <w:spacing w:after="150" w:line="240" w:lineRule="auto"/>
        <w:ind w:firstLine="510"/>
        <w:jc w:val="left"/>
        <w:textAlignment w:val="auto"/>
        <w:rPr>
          <w:rFonts w:hint="eastAsia" w:ascii="仿宋" w:hAnsi="仿宋" w:eastAsia="仿宋" w:cs="仿宋"/>
          <w:color w:val="555555"/>
          <w:kern w:val="0"/>
          <w:sz w:val="32"/>
          <w:szCs w:val="32"/>
          <w:highlight w:val="none"/>
        </w:rPr>
      </w:pPr>
      <w:r>
        <w:rPr>
          <w:rFonts w:hint="eastAsia" w:ascii="仿宋" w:hAnsi="仿宋" w:eastAsia="仿宋" w:cs="仿宋"/>
          <w:b/>
          <w:bCs/>
          <w:color w:val="000000"/>
          <w:kern w:val="0"/>
          <w:sz w:val="32"/>
          <w:szCs w:val="32"/>
          <w:highlight w:val="none"/>
        </w:rPr>
        <w:t>四、奖励条件特点</w:t>
      </w:r>
    </w:p>
    <w:p>
      <w:pPr>
        <w:keepNext w:val="0"/>
        <w:keepLines w:val="0"/>
        <w:pageBreakBefore w:val="0"/>
        <w:widowControl/>
        <w:shd w:val="clear" w:color="auto" w:fill="FFFFFF"/>
        <w:kinsoku/>
        <w:wordWrap/>
        <w:overflowPunct/>
        <w:topLinePunct w:val="0"/>
        <w:autoSpaceDE/>
        <w:autoSpaceDN/>
        <w:bidi w:val="0"/>
        <w:adjustRightInd/>
        <w:snapToGrid/>
        <w:spacing w:after="150" w:line="240" w:lineRule="auto"/>
        <w:ind w:firstLine="510"/>
        <w:jc w:val="left"/>
        <w:textAlignment w:val="auto"/>
        <w:rPr>
          <w:rFonts w:hint="eastAsia" w:ascii="仿宋" w:hAnsi="仿宋" w:eastAsia="仿宋" w:cs="仿宋"/>
          <w:color w:val="555555"/>
          <w:kern w:val="0"/>
          <w:sz w:val="32"/>
          <w:szCs w:val="32"/>
          <w:highlight w:val="none"/>
        </w:rPr>
      </w:pPr>
      <w:r>
        <w:rPr>
          <w:rFonts w:hint="eastAsia" w:ascii="仿宋" w:hAnsi="仿宋" w:eastAsia="仿宋" w:cs="仿宋"/>
          <w:b/>
          <w:bCs/>
          <w:color w:val="000000"/>
          <w:kern w:val="0"/>
          <w:sz w:val="32"/>
          <w:szCs w:val="32"/>
          <w:highlight w:val="none"/>
        </w:rPr>
        <w:t>第一是突出长期工作在生产建设科研一线。</w:t>
      </w:r>
      <w:r>
        <w:rPr>
          <w:rFonts w:hint="eastAsia" w:ascii="仿宋" w:hAnsi="仿宋" w:eastAsia="仿宋" w:cs="仿宋"/>
          <w:color w:val="000000"/>
          <w:kern w:val="0"/>
          <w:sz w:val="32"/>
          <w:szCs w:val="32"/>
          <w:highlight w:val="none"/>
        </w:rPr>
        <w:t>要求奖励的对象是直接从事产品或工程项目生产、施工、开发、设计、研究、管理等工程技术工作10年以上工程技术人员；以及高校和现代农业工程技术领域的科研单位中一直从事与工程技术有关工作，并在与企业合作中，其创新成果在工程应用方面做出突出贡献的工程技术人员。</w:t>
      </w:r>
    </w:p>
    <w:p>
      <w:pPr>
        <w:keepNext w:val="0"/>
        <w:keepLines w:val="0"/>
        <w:pageBreakBefore w:val="0"/>
        <w:widowControl/>
        <w:shd w:val="clear" w:color="auto" w:fill="FFFFFF"/>
        <w:kinsoku/>
        <w:wordWrap/>
        <w:overflowPunct/>
        <w:topLinePunct w:val="0"/>
        <w:autoSpaceDE/>
        <w:autoSpaceDN/>
        <w:bidi w:val="0"/>
        <w:adjustRightInd/>
        <w:snapToGrid/>
        <w:spacing w:after="150" w:line="240" w:lineRule="auto"/>
        <w:ind w:firstLine="510"/>
        <w:jc w:val="left"/>
        <w:textAlignment w:val="auto"/>
        <w:rPr>
          <w:rFonts w:hint="eastAsia" w:ascii="仿宋" w:hAnsi="仿宋" w:eastAsia="仿宋" w:cs="仿宋"/>
          <w:color w:val="555555"/>
          <w:kern w:val="0"/>
          <w:sz w:val="32"/>
          <w:szCs w:val="32"/>
          <w:highlight w:val="none"/>
        </w:rPr>
      </w:pPr>
      <w:r>
        <w:rPr>
          <w:rFonts w:hint="eastAsia" w:ascii="仿宋" w:hAnsi="仿宋" w:eastAsia="仿宋" w:cs="仿宋"/>
          <w:b/>
          <w:bCs/>
          <w:color w:val="000000"/>
          <w:kern w:val="0"/>
          <w:sz w:val="32"/>
          <w:szCs w:val="32"/>
          <w:highlight w:val="none"/>
        </w:rPr>
        <w:t>第二是突出创新性。</w:t>
      </w:r>
      <w:r>
        <w:rPr>
          <w:rFonts w:hint="eastAsia" w:ascii="仿宋" w:hAnsi="仿宋" w:eastAsia="仿宋" w:cs="仿宋"/>
          <w:color w:val="000000"/>
          <w:kern w:val="0"/>
          <w:sz w:val="32"/>
          <w:szCs w:val="32"/>
          <w:highlight w:val="none"/>
        </w:rPr>
        <w:t>被推荐人要已获得重大技术成果，并是这些成果的主要贡献者。</w:t>
      </w:r>
    </w:p>
    <w:p>
      <w:pPr>
        <w:keepNext w:val="0"/>
        <w:keepLines w:val="0"/>
        <w:pageBreakBefore w:val="0"/>
        <w:widowControl/>
        <w:shd w:val="clear" w:color="auto" w:fill="FFFFFF"/>
        <w:kinsoku/>
        <w:wordWrap/>
        <w:overflowPunct/>
        <w:topLinePunct w:val="0"/>
        <w:autoSpaceDE/>
        <w:autoSpaceDN/>
        <w:bidi w:val="0"/>
        <w:adjustRightInd/>
        <w:snapToGrid/>
        <w:spacing w:after="150" w:line="240" w:lineRule="auto"/>
        <w:ind w:firstLine="510"/>
        <w:jc w:val="left"/>
        <w:textAlignment w:val="auto"/>
        <w:rPr>
          <w:rFonts w:hint="eastAsia" w:ascii="仿宋" w:hAnsi="仿宋" w:eastAsia="仿宋" w:cs="仿宋"/>
          <w:color w:val="555555"/>
          <w:kern w:val="0"/>
          <w:sz w:val="32"/>
          <w:szCs w:val="32"/>
          <w:highlight w:val="none"/>
        </w:rPr>
      </w:pPr>
      <w:r>
        <w:rPr>
          <w:rFonts w:hint="eastAsia" w:ascii="仿宋" w:hAnsi="仿宋" w:eastAsia="仿宋" w:cs="仿宋"/>
          <w:b/>
          <w:bCs/>
          <w:color w:val="000000"/>
          <w:kern w:val="0"/>
          <w:sz w:val="32"/>
          <w:szCs w:val="32"/>
          <w:highlight w:val="none"/>
        </w:rPr>
        <w:t>第三是突出应用性。</w:t>
      </w:r>
      <w:r>
        <w:rPr>
          <w:rFonts w:hint="eastAsia" w:ascii="仿宋" w:hAnsi="仿宋" w:eastAsia="仿宋" w:cs="仿宋"/>
          <w:color w:val="000000"/>
          <w:kern w:val="0"/>
          <w:sz w:val="32"/>
          <w:szCs w:val="32"/>
          <w:highlight w:val="none"/>
        </w:rPr>
        <w:t>要求被推荐人所取得的重大技术创新成果已经在大型工程项目或重点产业领域得到成功运用，对促进产业技术进步、提升产业技术发展水平产生重大影响，创造了显著的经济效益、社会效益，并且是成果转化的主要实施者。</w:t>
      </w:r>
    </w:p>
    <w:p>
      <w:pPr>
        <w:keepNext w:val="0"/>
        <w:keepLines w:val="0"/>
        <w:pageBreakBefore w:val="0"/>
        <w:widowControl/>
        <w:shd w:val="clear" w:color="auto" w:fill="FFFFFF"/>
        <w:kinsoku/>
        <w:wordWrap/>
        <w:overflowPunct/>
        <w:topLinePunct w:val="0"/>
        <w:autoSpaceDE/>
        <w:autoSpaceDN/>
        <w:bidi w:val="0"/>
        <w:adjustRightInd/>
        <w:snapToGrid/>
        <w:spacing w:after="150" w:line="240" w:lineRule="auto"/>
        <w:ind w:firstLine="510"/>
        <w:jc w:val="left"/>
        <w:textAlignment w:val="auto"/>
        <w:rPr>
          <w:rFonts w:hint="eastAsia" w:ascii="仿宋" w:hAnsi="仿宋" w:eastAsia="仿宋" w:cs="仿宋"/>
          <w:color w:val="555555"/>
          <w:kern w:val="0"/>
          <w:sz w:val="32"/>
          <w:szCs w:val="32"/>
          <w:highlight w:val="none"/>
        </w:rPr>
      </w:pPr>
      <w:r>
        <w:rPr>
          <w:rFonts w:hint="eastAsia" w:ascii="仿宋" w:hAnsi="仿宋" w:eastAsia="仿宋" w:cs="仿宋"/>
          <w:b/>
          <w:bCs/>
          <w:color w:val="000000"/>
          <w:kern w:val="0"/>
          <w:sz w:val="32"/>
          <w:szCs w:val="32"/>
          <w:highlight w:val="none"/>
        </w:rPr>
        <w:t>第四是不拘一格选人才。</w:t>
      </w:r>
      <w:r>
        <w:rPr>
          <w:rFonts w:hint="eastAsia" w:ascii="仿宋" w:hAnsi="仿宋" w:eastAsia="仿宋" w:cs="仿宋"/>
          <w:color w:val="000000"/>
          <w:kern w:val="0"/>
          <w:sz w:val="32"/>
          <w:szCs w:val="32"/>
          <w:highlight w:val="none"/>
        </w:rPr>
        <w:t>要求被推荐人应具有高级工程师职称；但如果是在推动产业技术进步、促进技术成果转化等方面做出特别突出贡献，并在其从事的领域或行业中具有相当影响力的工程技术人员，不受职称等级和有无的限制。《杰出工程师推荐表》中关于学位、专利、奖项和论文的内容不作为评审的必须内容，如果没有可以不填。</w:t>
      </w:r>
    </w:p>
    <w:p>
      <w:pPr>
        <w:keepNext w:val="0"/>
        <w:keepLines w:val="0"/>
        <w:pageBreakBefore w:val="0"/>
        <w:widowControl/>
        <w:shd w:val="clear" w:color="auto" w:fill="FFFFFF"/>
        <w:kinsoku/>
        <w:wordWrap/>
        <w:overflowPunct/>
        <w:topLinePunct w:val="0"/>
        <w:autoSpaceDE/>
        <w:autoSpaceDN/>
        <w:bidi w:val="0"/>
        <w:adjustRightInd/>
        <w:snapToGrid/>
        <w:spacing w:after="150" w:line="240" w:lineRule="auto"/>
        <w:ind w:firstLine="510"/>
        <w:jc w:val="left"/>
        <w:textAlignment w:val="auto"/>
        <w:rPr>
          <w:rFonts w:hint="eastAsia" w:ascii="仿宋" w:hAnsi="仿宋" w:eastAsia="仿宋" w:cs="仿宋"/>
          <w:color w:val="555555"/>
          <w:kern w:val="0"/>
          <w:sz w:val="32"/>
          <w:szCs w:val="32"/>
          <w:highlight w:val="none"/>
        </w:rPr>
      </w:pPr>
      <w:r>
        <w:rPr>
          <w:rFonts w:hint="eastAsia" w:ascii="仿宋" w:hAnsi="仿宋" w:eastAsia="仿宋" w:cs="仿宋"/>
          <w:b/>
          <w:bCs/>
          <w:color w:val="000000"/>
          <w:kern w:val="0"/>
          <w:sz w:val="32"/>
          <w:szCs w:val="32"/>
          <w:highlight w:val="none"/>
        </w:rPr>
        <w:t>五、推荐渠道</w:t>
      </w:r>
    </w:p>
    <w:p>
      <w:pPr>
        <w:keepNext w:val="0"/>
        <w:keepLines w:val="0"/>
        <w:pageBreakBefore w:val="0"/>
        <w:widowControl/>
        <w:shd w:val="clear" w:color="auto" w:fill="FFFFFF"/>
        <w:kinsoku/>
        <w:wordWrap/>
        <w:overflowPunct/>
        <w:topLinePunct w:val="0"/>
        <w:autoSpaceDE/>
        <w:autoSpaceDN/>
        <w:bidi w:val="0"/>
        <w:adjustRightInd/>
        <w:snapToGrid/>
        <w:spacing w:after="150" w:line="240" w:lineRule="auto"/>
        <w:ind w:firstLine="510"/>
        <w:jc w:val="left"/>
        <w:textAlignment w:val="auto"/>
        <w:rPr>
          <w:rFonts w:hint="eastAsia" w:ascii="仿宋" w:hAnsi="仿宋" w:eastAsia="仿宋" w:cs="仿宋"/>
          <w:color w:val="555555"/>
          <w:kern w:val="0"/>
          <w:sz w:val="32"/>
          <w:szCs w:val="32"/>
          <w:highlight w:val="none"/>
        </w:rPr>
      </w:pPr>
      <w:r>
        <w:rPr>
          <w:rFonts w:hint="eastAsia" w:ascii="仿宋" w:hAnsi="仿宋" w:eastAsia="仿宋" w:cs="仿宋"/>
          <w:color w:val="000000"/>
          <w:kern w:val="0"/>
          <w:sz w:val="32"/>
          <w:szCs w:val="32"/>
          <w:highlight w:val="none"/>
        </w:rPr>
        <w:t>杰出工程师奖采用推荐人推荐的办法产生候选人。具备杰出工程师奖推荐资格的范围包括：</w:t>
      </w:r>
    </w:p>
    <w:p>
      <w:pPr>
        <w:keepNext w:val="0"/>
        <w:keepLines w:val="0"/>
        <w:pageBreakBefore w:val="0"/>
        <w:widowControl/>
        <w:shd w:val="clear" w:color="auto" w:fill="FFFFFF"/>
        <w:kinsoku/>
        <w:wordWrap/>
        <w:overflowPunct/>
        <w:topLinePunct w:val="0"/>
        <w:autoSpaceDE/>
        <w:autoSpaceDN/>
        <w:bidi w:val="0"/>
        <w:adjustRightInd/>
        <w:snapToGrid/>
        <w:spacing w:after="150" w:line="240" w:lineRule="auto"/>
        <w:ind w:firstLine="510"/>
        <w:jc w:val="left"/>
        <w:textAlignment w:val="auto"/>
        <w:rPr>
          <w:rFonts w:hint="eastAsia" w:ascii="仿宋" w:hAnsi="仿宋" w:eastAsia="仿宋" w:cs="仿宋"/>
          <w:color w:val="555555"/>
          <w:kern w:val="0"/>
          <w:sz w:val="32"/>
          <w:szCs w:val="32"/>
          <w:highlight w:val="none"/>
        </w:rPr>
      </w:pPr>
      <w:r>
        <w:rPr>
          <w:rFonts w:hint="eastAsia" w:ascii="仿宋" w:hAnsi="仿宋" w:eastAsia="仿宋" w:cs="仿宋"/>
          <w:color w:val="000000"/>
          <w:kern w:val="0"/>
          <w:sz w:val="32"/>
          <w:szCs w:val="32"/>
          <w:highlight w:val="none"/>
        </w:rPr>
        <w:t>1、面向企业或生产建设领域的全国性重点行业协会，试点增加部分学会；</w:t>
      </w:r>
    </w:p>
    <w:p>
      <w:pPr>
        <w:keepNext w:val="0"/>
        <w:keepLines w:val="0"/>
        <w:pageBreakBefore w:val="0"/>
        <w:widowControl/>
        <w:shd w:val="clear" w:color="auto" w:fill="FFFFFF"/>
        <w:kinsoku/>
        <w:wordWrap/>
        <w:overflowPunct/>
        <w:topLinePunct w:val="0"/>
        <w:autoSpaceDE/>
        <w:autoSpaceDN/>
        <w:bidi w:val="0"/>
        <w:adjustRightInd/>
        <w:snapToGrid/>
        <w:spacing w:after="150" w:line="240" w:lineRule="auto"/>
        <w:ind w:firstLine="510"/>
        <w:jc w:val="left"/>
        <w:textAlignment w:val="auto"/>
        <w:rPr>
          <w:rFonts w:hint="eastAsia" w:ascii="仿宋" w:hAnsi="仿宋" w:eastAsia="仿宋" w:cs="仿宋"/>
          <w:color w:val="555555"/>
          <w:kern w:val="0"/>
          <w:sz w:val="32"/>
          <w:szCs w:val="32"/>
          <w:highlight w:val="none"/>
        </w:rPr>
      </w:pPr>
      <w:r>
        <w:rPr>
          <w:rFonts w:hint="eastAsia" w:ascii="仿宋" w:hAnsi="仿宋" w:eastAsia="仿宋" w:cs="仿宋"/>
          <w:color w:val="000000"/>
          <w:kern w:val="0"/>
          <w:sz w:val="32"/>
          <w:szCs w:val="32"/>
          <w:highlight w:val="none"/>
        </w:rPr>
        <w:t>2、承担教育部“卓越工程师教育培养计划”的高校；</w:t>
      </w:r>
    </w:p>
    <w:p>
      <w:pPr>
        <w:keepNext w:val="0"/>
        <w:keepLines w:val="0"/>
        <w:pageBreakBefore w:val="0"/>
        <w:widowControl/>
        <w:shd w:val="clear" w:color="auto" w:fill="FFFFFF"/>
        <w:kinsoku/>
        <w:wordWrap/>
        <w:overflowPunct/>
        <w:topLinePunct w:val="0"/>
        <w:autoSpaceDE/>
        <w:autoSpaceDN/>
        <w:bidi w:val="0"/>
        <w:adjustRightInd/>
        <w:snapToGrid/>
        <w:spacing w:after="150" w:line="240" w:lineRule="auto"/>
        <w:ind w:firstLine="510"/>
        <w:jc w:val="left"/>
        <w:textAlignment w:val="auto"/>
        <w:rPr>
          <w:rFonts w:hint="eastAsia" w:ascii="仿宋" w:hAnsi="仿宋" w:eastAsia="仿宋" w:cs="仿宋"/>
          <w:color w:val="555555"/>
          <w:kern w:val="0"/>
          <w:sz w:val="32"/>
          <w:szCs w:val="32"/>
          <w:highlight w:val="none"/>
        </w:rPr>
      </w:pPr>
      <w:r>
        <w:rPr>
          <w:rFonts w:hint="eastAsia" w:ascii="仿宋" w:hAnsi="仿宋" w:eastAsia="仿宋" w:cs="仿宋"/>
          <w:color w:val="000000"/>
          <w:kern w:val="0"/>
          <w:sz w:val="32"/>
          <w:szCs w:val="32"/>
          <w:highlight w:val="none"/>
        </w:rPr>
        <w:t>3、部分国家级高新技术产业开发区（试点）；</w:t>
      </w:r>
    </w:p>
    <w:p>
      <w:pPr>
        <w:keepNext w:val="0"/>
        <w:keepLines w:val="0"/>
        <w:pageBreakBefore w:val="0"/>
        <w:widowControl/>
        <w:shd w:val="clear" w:color="auto" w:fill="FFFFFF"/>
        <w:kinsoku/>
        <w:wordWrap/>
        <w:overflowPunct/>
        <w:topLinePunct w:val="0"/>
        <w:autoSpaceDE/>
        <w:autoSpaceDN/>
        <w:bidi w:val="0"/>
        <w:adjustRightInd/>
        <w:snapToGrid/>
        <w:spacing w:after="150" w:line="240" w:lineRule="auto"/>
        <w:ind w:firstLine="510"/>
        <w:jc w:val="left"/>
        <w:textAlignment w:val="auto"/>
        <w:rPr>
          <w:rFonts w:hint="eastAsia" w:ascii="仿宋" w:hAnsi="仿宋" w:eastAsia="仿宋" w:cs="仿宋"/>
          <w:color w:val="555555"/>
          <w:kern w:val="0"/>
          <w:sz w:val="32"/>
          <w:szCs w:val="32"/>
          <w:highlight w:val="none"/>
        </w:rPr>
      </w:pPr>
      <w:r>
        <w:rPr>
          <w:rFonts w:hint="eastAsia" w:ascii="仿宋" w:hAnsi="仿宋" w:eastAsia="仿宋" w:cs="仿宋"/>
          <w:color w:val="000000"/>
          <w:kern w:val="0"/>
          <w:sz w:val="32"/>
          <w:szCs w:val="32"/>
          <w:highlight w:val="none"/>
        </w:rPr>
        <w:t>4、中国科学院院士、中国工程院院士；</w:t>
      </w:r>
    </w:p>
    <w:p>
      <w:pPr>
        <w:keepNext w:val="0"/>
        <w:keepLines w:val="0"/>
        <w:pageBreakBefore w:val="0"/>
        <w:widowControl/>
        <w:shd w:val="clear" w:color="auto" w:fill="FFFFFF"/>
        <w:kinsoku/>
        <w:wordWrap/>
        <w:overflowPunct/>
        <w:topLinePunct w:val="0"/>
        <w:autoSpaceDE/>
        <w:autoSpaceDN/>
        <w:bidi w:val="0"/>
        <w:adjustRightInd/>
        <w:snapToGrid/>
        <w:spacing w:after="150" w:line="240" w:lineRule="auto"/>
        <w:ind w:firstLine="510"/>
        <w:jc w:val="left"/>
        <w:textAlignment w:val="auto"/>
        <w:rPr>
          <w:rFonts w:hint="eastAsia" w:ascii="仿宋" w:hAnsi="仿宋" w:eastAsia="仿宋" w:cs="仿宋"/>
          <w:color w:val="555555"/>
          <w:kern w:val="0"/>
          <w:sz w:val="32"/>
          <w:szCs w:val="32"/>
          <w:highlight w:val="none"/>
        </w:rPr>
      </w:pPr>
      <w:r>
        <w:rPr>
          <w:rFonts w:hint="eastAsia" w:ascii="仿宋" w:hAnsi="仿宋" w:eastAsia="仿宋" w:cs="仿宋"/>
          <w:color w:val="000000"/>
          <w:kern w:val="0"/>
          <w:sz w:val="32"/>
          <w:szCs w:val="32"/>
          <w:highlight w:val="none"/>
        </w:rPr>
        <w:t>5、历届杰出工程师奖获奖者。</w:t>
      </w:r>
    </w:p>
    <w:p>
      <w:pPr>
        <w:keepNext w:val="0"/>
        <w:keepLines w:val="0"/>
        <w:pageBreakBefore w:val="0"/>
        <w:widowControl/>
        <w:shd w:val="clear" w:color="auto" w:fill="FFFFFF"/>
        <w:kinsoku/>
        <w:wordWrap/>
        <w:overflowPunct/>
        <w:topLinePunct w:val="0"/>
        <w:autoSpaceDE/>
        <w:autoSpaceDN/>
        <w:bidi w:val="0"/>
        <w:adjustRightInd/>
        <w:snapToGrid/>
        <w:spacing w:after="150" w:line="240" w:lineRule="auto"/>
        <w:ind w:firstLine="510"/>
        <w:jc w:val="left"/>
        <w:textAlignment w:val="auto"/>
        <w:rPr>
          <w:rFonts w:hint="eastAsia" w:ascii="仿宋" w:hAnsi="仿宋" w:eastAsia="仿宋" w:cs="仿宋"/>
          <w:color w:val="555555"/>
          <w:kern w:val="0"/>
          <w:sz w:val="32"/>
          <w:szCs w:val="32"/>
          <w:highlight w:val="none"/>
        </w:rPr>
      </w:pPr>
      <w:r>
        <w:rPr>
          <w:rFonts w:hint="eastAsia" w:ascii="仿宋" w:hAnsi="仿宋" w:eastAsia="仿宋" w:cs="仿宋"/>
          <w:color w:val="000000"/>
          <w:kern w:val="0"/>
          <w:sz w:val="32"/>
          <w:szCs w:val="32"/>
          <w:highlight w:val="none"/>
        </w:rPr>
        <w:t>其中行业协会和学会、高校和高新区以单位形式推荐，两院院士和历届获奖者以个人形式推荐。</w:t>
      </w:r>
    </w:p>
    <w:p>
      <w:pPr>
        <w:keepNext w:val="0"/>
        <w:keepLines w:val="0"/>
        <w:pageBreakBefore w:val="0"/>
        <w:widowControl/>
        <w:shd w:val="clear" w:color="auto" w:fill="FFFFFF"/>
        <w:kinsoku/>
        <w:wordWrap/>
        <w:overflowPunct/>
        <w:topLinePunct w:val="0"/>
        <w:autoSpaceDE/>
        <w:autoSpaceDN/>
        <w:bidi w:val="0"/>
        <w:adjustRightInd/>
        <w:snapToGrid/>
        <w:spacing w:after="150" w:line="240" w:lineRule="auto"/>
        <w:ind w:firstLine="510"/>
        <w:jc w:val="left"/>
        <w:textAlignment w:val="auto"/>
        <w:rPr>
          <w:rFonts w:hint="eastAsia" w:ascii="仿宋" w:hAnsi="仿宋" w:eastAsia="仿宋" w:cs="仿宋"/>
          <w:color w:val="555555"/>
          <w:kern w:val="0"/>
          <w:sz w:val="32"/>
          <w:szCs w:val="32"/>
          <w:highlight w:val="none"/>
        </w:rPr>
      </w:pPr>
      <w:r>
        <w:rPr>
          <w:rFonts w:hint="eastAsia" w:ascii="仿宋" w:hAnsi="仿宋" w:eastAsia="仿宋" w:cs="仿宋"/>
          <w:b/>
          <w:bCs/>
          <w:color w:val="000000"/>
          <w:kern w:val="0"/>
          <w:sz w:val="32"/>
          <w:szCs w:val="32"/>
          <w:highlight w:val="none"/>
        </w:rPr>
        <w:t>六、推荐名额</w:t>
      </w:r>
    </w:p>
    <w:p>
      <w:pPr>
        <w:keepNext w:val="0"/>
        <w:keepLines w:val="0"/>
        <w:pageBreakBefore w:val="0"/>
        <w:widowControl/>
        <w:shd w:val="clear" w:color="auto" w:fill="FFFFFF"/>
        <w:kinsoku/>
        <w:wordWrap/>
        <w:overflowPunct/>
        <w:topLinePunct w:val="0"/>
        <w:autoSpaceDE/>
        <w:autoSpaceDN/>
        <w:bidi w:val="0"/>
        <w:adjustRightInd/>
        <w:snapToGrid/>
        <w:spacing w:after="150" w:line="240" w:lineRule="auto"/>
        <w:ind w:firstLine="510"/>
        <w:jc w:val="left"/>
        <w:textAlignment w:val="auto"/>
        <w:rPr>
          <w:rFonts w:hint="eastAsia" w:ascii="仿宋" w:hAnsi="仿宋" w:eastAsia="仿宋" w:cs="仿宋"/>
          <w:color w:val="555555"/>
          <w:kern w:val="0"/>
          <w:sz w:val="32"/>
          <w:szCs w:val="32"/>
          <w:highlight w:val="none"/>
        </w:rPr>
      </w:pPr>
      <w:r>
        <w:rPr>
          <w:rFonts w:hint="eastAsia" w:ascii="仿宋" w:hAnsi="仿宋" w:eastAsia="仿宋" w:cs="仿宋"/>
          <w:color w:val="000000"/>
          <w:kern w:val="0"/>
          <w:sz w:val="32"/>
          <w:szCs w:val="32"/>
          <w:highlight w:val="none"/>
        </w:rPr>
        <w:t>面向企业或生产建设领域的全国性重点行业协会是推荐的主渠道，但每个行业协会的情况有所不同。根据杰出工程师奖的奖励方向和各推荐单位涵盖的领域、范围以及工程技术人员的比例，每个行业协会的推荐数量有所不同，奖励办根据名额分配原则进行名额分配。承担教育部“卓越工程师教育培养计划”的高校推荐名额为1名。试点高新区推荐名额为5名。每位院士和历届获奖者只能推荐一位候选人；且每一个候选人须同时取得两位有资格的推荐人（2名院士或2名获奖者）推荐才有效。具有推荐资格的单位（个人），只能推荐与本领域相关的候选人。</w:t>
      </w:r>
    </w:p>
    <w:p>
      <w:pPr>
        <w:keepNext w:val="0"/>
        <w:keepLines w:val="0"/>
        <w:pageBreakBefore w:val="0"/>
        <w:widowControl/>
        <w:shd w:val="clear" w:color="auto" w:fill="FFFFFF"/>
        <w:kinsoku/>
        <w:wordWrap/>
        <w:overflowPunct/>
        <w:topLinePunct w:val="0"/>
        <w:autoSpaceDE/>
        <w:autoSpaceDN/>
        <w:bidi w:val="0"/>
        <w:adjustRightInd/>
        <w:snapToGrid/>
        <w:spacing w:after="150" w:line="240" w:lineRule="auto"/>
        <w:ind w:firstLine="510"/>
        <w:jc w:val="left"/>
        <w:textAlignment w:val="auto"/>
        <w:rPr>
          <w:rFonts w:hint="eastAsia" w:ascii="仿宋" w:hAnsi="仿宋" w:eastAsia="仿宋" w:cs="仿宋"/>
          <w:color w:val="555555"/>
          <w:kern w:val="0"/>
          <w:sz w:val="32"/>
          <w:szCs w:val="32"/>
          <w:highlight w:val="none"/>
        </w:rPr>
      </w:pPr>
      <w:r>
        <w:rPr>
          <w:rFonts w:hint="eastAsia" w:ascii="仿宋" w:hAnsi="仿宋" w:eastAsia="仿宋" w:cs="仿宋"/>
          <w:b/>
          <w:bCs/>
          <w:color w:val="000000"/>
          <w:kern w:val="0"/>
          <w:sz w:val="32"/>
          <w:szCs w:val="32"/>
          <w:highlight w:val="none"/>
        </w:rPr>
        <w:t>七、重点推荐方向</w:t>
      </w:r>
    </w:p>
    <w:p>
      <w:pPr>
        <w:keepNext w:val="0"/>
        <w:keepLines w:val="0"/>
        <w:pageBreakBefore w:val="0"/>
        <w:widowControl/>
        <w:shd w:val="clear" w:color="auto" w:fill="FFFFFF"/>
        <w:kinsoku/>
        <w:wordWrap/>
        <w:overflowPunct/>
        <w:topLinePunct w:val="0"/>
        <w:autoSpaceDE/>
        <w:autoSpaceDN/>
        <w:bidi w:val="0"/>
        <w:adjustRightInd/>
        <w:snapToGrid/>
        <w:spacing w:after="150" w:line="240" w:lineRule="auto"/>
        <w:ind w:firstLine="510"/>
        <w:jc w:val="left"/>
        <w:textAlignment w:val="auto"/>
        <w:rPr>
          <w:rFonts w:hint="eastAsia" w:ascii="仿宋" w:hAnsi="仿宋" w:eastAsia="仿宋" w:cs="仿宋"/>
          <w:color w:val="555555"/>
          <w:kern w:val="0"/>
          <w:sz w:val="32"/>
          <w:szCs w:val="32"/>
          <w:highlight w:val="none"/>
        </w:rPr>
      </w:pPr>
      <w:r>
        <w:rPr>
          <w:rFonts w:hint="eastAsia" w:ascii="仿宋" w:hAnsi="仿宋" w:eastAsia="仿宋" w:cs="仿宋"/>
          <w:color w:val="000000"/>
          <w:kern w:val="0"/>
          <w:sz w:val="32"/>
          <w:szCs w:val="32"/>
          <w:highlight w:val="none"/>
        </w:rPr>
        <w:t>杰出工程师奖的重点推荐方向应是国家重点培育和发展的战略性新兴产业、以及传统产业中具有较高技术含量、创新性强、能够有效促进</w:t>
      </w: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 HYPERLINK "http://www.fdarcity.com/minforel.aspx?p=1&amp;m=28" </w:instrText>
      </w:r>
      <w:r>
        <w:rPr>
          <w:rFonts w:hint="eastAsia" w:ascii="仿宋" w:hAnsi="仿宋" w:eastAsia="仿宋" w:cs="仿宋"/>
          <w:sz w:val="32"/>
          <w:szCs w:val="32"/>
          <w:highlight w:val="none"/>
        </w:rPr>
        <w:fldChar w:fldCharType="separate"/>
      </w:r>
      <w:r>
        <w:rPr>
          <w:rFonts w:hint="eastAsia" w:ascii="仿宋" w:hAnsi="仿宋" w:eastAsia="仿宋" w:cs="仿宋"/>
          <w:color w:val="000000"/>
          <w:kern w:val="0"/>
          <w:sz w:val="32"/>
          <w:szCs w:val="32"/>
          <w:highlight w:val="none"/>
          <w:u w:val="single"/>
        </w:rPr>
        <w:t>产业转型升级</w:t>
      </w:r>
      <w:r>
        <w:rPr>
          <w:rFonts w:hint="eastAsia" w:ascii="仿宋" w:hAnsi="仿宋" w:eastAsia="仿宋" w:cs="仿宋"/>
          <w:color w:val="000000"/>
          <w:kern w:val="0"/>
          <w:sz w:val="32"/>
          <w:szCs w:val="32"/>
          <w:highlight w:val="none"/>
          <w:u w:val="single"/>
        </w:rPr>
        <w:fldChar w:fldCharType="end"/>
      </w:r>
      <w:r>
        <w:rPr>
          <w:rFonts w:hint="eastAsia" w:ascii="仿宋" w:hAnsi="仿宋" w:eastAsia="仿宋" w:cs="仿宋"/>
          <w:color w:val="000000"/>
          <w:kern w:val="0"/>
          <w:sz w:val="32"/>
          <w:szCs w:val="32"/>
          <w:highlight w:val="none"/>
        </w:rPr>
        <w:t>的重大创新成果的贡献者、实施者。重点推荐的产业领域包括：信息与电子、生物医药、机械制造、新能源、新材料、环境、钢铁、石化、电力、轻工、纺织、煤炭、土木建筑、地质矿业、现代农业工程技术等产业领域。</w:t>
      </w:r>
    </w:p>
    <w:p>
      <w:pPr>
        <w:keepNext w:val="0"/>
        <w:keepLines w:val="0"/>
        <w:pageBreakBefore w:val="0"/>
        <w:widowControl/>
        <w:shd w:val="clear" w:color="auto" w:fill="FFFFFF"/>
        <w:kinsoku/>
        <w:wordWrap/>
        <w:overflowPunct/>
        <w:topLinePunct w:val="0"/>
        <w:autoSpaceDE/>
        <w:autoSpaceDN/>
        <w:bidi w:val="0"/>
        <w:adjustRightInd/>
        <w:snapToGrid/>
        <w:spacing w:after="150" w:line="240" w:lineRule="auto"/>
        <w:ind w:firstLine="510"/>
        <w:jc w:val="left"/>
        <w:textAlignment w:val="auto"/>
        <w:rPr>
          <w:rFonts w:hint="eastAsia" w:ascii="仿宋" w:hAnsi="仿宋" w:eastAsia="仿宋" w:cs="仿宋"/>
          <w:color w:val="555555"/>
          <w:kern w:val="0"/>
          <w:sz w:val="32"/>
          <w:szCs w:val="32"/>
          <w:highlight w:val="none"/>
        </w:rPr>
      </w:pPr>
      <w:r>
        <w:rPr>
          <w:rFonts w:hint="eastAsia" w:ascii="仿宋" w:hAnsi="仿宋" w:eastAsia="仿宋" w:cs="仿宋"/>
          <w:b/>
          <w:bCs/>
          <w:color w:val="000000"/>
          <w:kern w:val="0"/>
          <w:sz w:val="32"/>
          <w:szCs w:val="32"/>
          <w:highlight w:val="none"/>
        </w:rPr>
        <w:t>八、推荐程序</w:t>
      </w:r>
    </w:p>
    <w:p>
      <w:pPr>
        <w:keepNext w:val="0"/>
        <w:keepLines w:val="0"/>
        <w:pageBreakBefore w:val="0"/>
        <w:widowControl/>
        <w:shd w:val="clear" w:color="auto" w:fill="FFFFFF"/>
        <w:kinsoku/>
        <w:wordWrap/>
        <w:overflowPunct/>
        <w:topLinePunct w:val="0"/>
        <w:autoSpaceDE/>
        <w:autoSpaceDN/>
        <w:bidi w:val="0"/>
        <w:adjustRightInd/>
        <w:snapToGrid/>
        <w:spacing w:after="150" w:line="240" w:lineRule="auto"/>
        <w:ind w:firstLine="510"/>
        <w:jc w:val="left"/>
        <w:textAlignment w:val="auto"/>
        <w:rPr>
          <w:rFonts w:hint="eastAsia" w:ascii="仿宋" w:hAnsi="仿宋" w:eastAsia="仿宋" w:cs="仿宋"/>
          <w:color w:val="555555"/>
          <w:kern w:val="0"/>
          <w:sz w:val="32"/>
          <w:szCs w:val="32"/>
          <w:highlight w:val="none"/>
        </w:rPr>
      </w:pPr>
      <w:r>
        <w:rPr>
          <w:rFonts w:hint="eastAsia" w:ascii="仿宋" w:hAnsi="仿宋" w:eastAsia="仿宋" w:cs="仿宋"/>
          <w:color w:val="000000"/>
          <w:kern w:val="0"/>
          <w:sz w:val="32"/>
          <w:szCs w:val="32"/>
          <w:highlight w:val="none"/>
        </w:rPr>
        <w:t>1、由杰出工程师奖励工作办公室向推荐单位（人）发出推荐邀请函和推荐通知，确认推荐资格，告知推荐名额及网络身份认证密码；</w:t>
      </w:r>
    </w:p>
    <w:p>
      <w:pPr>
        <w:keepNext w:val="0"/>
        <w:keepLines w:val="0"/>
        <w:pageBreakBefore w:val="0"/>
        <w:widowControl/>
        <w:shd w:val="clear" w:color="auto" w:fill="FFFFFF"/>
        <w:kinsoku/>
        <w:wordWrap/>
        <w:overflowPunct/>
        <w:topLinePunct w:val="0"/>
        <w:autoSpaceDE/>
        <w:autoSpaceDN/>
        <w:bidi w:val="0"/>
        <w:adjustRightInd/>
        <w:snapToGrid/>
        <w:spacing w:after="150" w:line="240" w:lineRule="auto"/>
        <w:ind w:firstLine="510"/>
        <w:jc w:val="left"/>
        <w:textAlignment w:val="auto"/>
        <w:rPr>
          <w:rFonts w:hint="eastAsia" w:ascii="仿宋" w:hAnsi="仿宋" w:eastAsia="仿宋" w:cs="仿宋"/>
          <w:color w:val="555555"/>
          <w:kern w:val="0"/>
          <w:sz w:val="32"/>
          <w:szCs w:val="32"/>
          <w:highlight w:val="none"/>
        </w:rPr>
      </w:pPr>
      <w:r>
        <w:rPr>
          <w:rFonts w:hint="eastAsia" w:ascii="仿宋" w:hAnsi="仿宋" w:eastAsia="仿宋" w:cs="仿宋"/>
          <w:color w:val="000000"/>
          <w:kern w:val="0"/>
          <w:sz w:val="32"/>
          <w:szCs w:val="32"/>
          <w:highlight w:val="none"/>
        </w:rPr>
        <w:t>2、推荐单位（人）按照推荐通知的要求，组织、筛选被推荐人；</w:t>
      </w:r>
    </w:p>
    <w:p>
      <w:pPr>
        <w:keepNext w:val="0"/>
        <w:keepLines w:val="0"/>
        <w:pageBreakBefore w:val="0"/>
        <w:widowControl/>
        <w:shd w:val="clear" w:color="auto" w:fill="FFFFFF"/>
        <w:kinsoku/>
        <w:wordWrap/>
        <w:overflowPunct/>
        <w:topLinePunct w:val="0"/>
        <w:autoSpaceDE/>
        <w:autoSpaceDN/>
        <w:bidi w:val="0"/>
        <w:adjustRightInd/>
        <w:snapToGrid/>
        <w:spacing w:after="150" w:line="240" w:lineRule="auto"/>
        <w:ind w:firstLine="510"/>
        <w:jc w:val="left"/>
        <w:textAlignment w:val="auto"/>
        <w:rPr>
          <w:rFonts w:hint="eastAsia" w:ascii="仿宋" w:hAnsi="仿宋" w:eastAsia="仿宋" w:cs="仿宋"/>
          <w:color w:val="555555"/>
          <w:kern w:val="0"/>
          <w:sz w:val="32"/>
          <w:szCs w:val="32"/>
          <w:highlight w:val="none"/>
        </w:rPr>
      </w:pPr>
      <w:r>
        <w:rPr>
          <w:rFonts w:hint="eastAsia" w:ascii="仿宋" w:hAnsi="仿宋" w:eastAsia="仿宋" w:cs="仿宋"/>
          <w:color w:val="000000"/>
          <w:kern w:val="0"/>
          <w:sz w:val="32"/>
          <w:szCs w:val="32"/>
          <w:highlight w:val="none"/>
        </w:rPr>
        <w:t>3、被推荐人按照推荐通知要求，在中华国际科学交流基金会杰出工程师奖网络推荐平台上（以下简称网络推荐平台）注册后，填写《杰出工程师奖推荐表》相关内容，并打印出书面材料，被推荐人所在单位进行审核，材料报送推荐单位（人）；</w:t>
      </w:r>
    </w:p>
    <w:p>
      <w:pPr>
        <w:keepNext w:val="0"/>
        <w:keepLines w:val="0"/>
        <w:pageBreakBefore w:val="0"/>
        <w:widowControl/>
        <w:shd w:val="clear" w:color="auto" w:fill="FFFFFF"/>
        <w:kinsoku/>
        <w:wordWrap/>
        <w:overflowPunct/>
        <w:topLinePunct w:val="0"/>
        <w:autoSpaceDE/>
        <w:autoSpaceDN/>
        <w:bidi w:val="0"/>
        <w:adjustRightInd/>
        <w:snapToGrid/>
        <w:spacing w:after="150" w:line="240" w:lineRule="auto"/>
        <w:ind w:firstLine="510"/>
        <w:jc w:val="left"/>
        <w:textAlignment w:val="auto"/>
        <w:rPr>
          <w:rFonts w:hint="eastAsia" w:ascii="仿宋" w:hAnsi="仿宋" w:eastAsia="仿宋" w:cs="仿宋"/>
          <w:color w:val="555555"/>
          <w:kern w:val="0"/>
          <w:sz w:val="32"/>
          <w:szCs w:val="32"/>
          <w:highlight w:val="none"/>
        </w:rPr>
      </w:pPr>
      <w:r>
        <w:rPr>
          <w:rFonts w:hint="eastAsia" w:ascii="仿宋" w:hAnsi="仿宋" w:eastAsia="仿宋" w:cs="仿宋"/>
          <w:color w:val="000000"/>
          <w:kern w:val="0"/>
          <w:sz w:val="32"/>
          <w:szCs w:val="32"/>
          <w:highlight w:val="none"/>
        </w:rPr>
        <w:t>4、推荐单位组织同行专家评审，确定“杰出工程师奖”报送推荐候选人名单,在网络推荐平台上注册后，填写《杰出工程师奖推荐意见表》，并打印出书面材料，与被推荐人填写的相关材料一并寄送至杰出工程师奖励工作办公室。</w:t>
      </w:r>
    </w:p>
    <w:p>
      <w:pPr>
        <w:keepNext w:val="0"/>
        <w:keepLines w:val="0"/>
        <w:pageBreakBefore w:val="0"/>
        <w:widowControl/>
        <w:shd w:val="clear" w:color="auto" w:fill="FFFFFF"/>
        <w:kinsoku/>
        <w:wordWrap/>
        <w:overflowPunct/>
        <w:topLinePunct w:val="0"/>
        <w:autoSpaceDE/>
        <w:autoSpaceDN/>
        <w:bidi w:val="0"/>
        <w:adjustRightInd/>
        <w:snapToGrid/>
        <w:spacing w:after="150" w:line="240" w:lineRule="auto"/>
        <w:ind w:firstLine="510"/>
        <w:jc w:val="left"/>
        <w:textAlignment w:val="auto"/>
        <w:rPr>
          <w:rFonts w:hint="eastAsia" w:ascii="仿宋" w:hAnsi="仿宋" w:eastAsia="仿宋" w:cs="仿宋"/>
          <w:color w:val="555555"/>
          <w:kern w:val="0"/>
          <w:sz w:val="32"/>
          <w:szCs w:val="32"/>
          <w:highlight w:val="none"/>
        </w:rPr>
      </w:pPr>
      <w:r>
        <w:rPr>
          <w:rFonts w:hint="eastAsia" w:ascii="仿宋" w:hAnsi="仿宋" w:eastAsia="仿宋" w:cs="仿宋"/>
          <w:color w:val="000000"/>
          <w:kern w:val="0"/>
          <w:sz w:val="32"/>
          <w:szCs w:val="32"/>
          <w:highlight w:val="none"/>
        </w:rPr>
        <w:t>5、个人推荐，须两位推荐人共同确认一位被推荐人后，在网络推荐平台上注册，各自填写《杰出工程师奖推荐意见表》，并打印出书面材料，签字，同时在网络推荐平台上完成材料的提交。或填写《杰出工程师奖推荐意见表》后直接提交，由被推荐人打印出书面材料，推荐人签字，与被推荐人填写的相关材料一并寄送至杰出工程师奖励工作办公室。</w:t>
      </w:r>
    </w:p>
    <w:p>
      <w:pPr>
        <w:keepNext w:val="0"/>
        <w:keepLines w:val="0"/>
        <w:pageBreakBefore w:val="0"/>
        <w:widowControl/>
        <w:shd w:val="clear" w:color="auto" w:fill="FFFFFF"/>
        <w:kinsoku/>
        <w:wordWrap/>
        <w:overflowPunct/>
        <w:topLinePunct w:val="0"/>
        <w:autoSpaceDE/>
        <w:autoSpaceDN/>
        <w:bidi w:val="0"/>
        <w:adjustRightInd/>
        <w:snapToGrid/>
        <w:spacing w:after="150" w:line="240" w:lineRule="auto"/>
        <w:ind w:firstLine="510"/>
        <w:jc w:val="left"/>
        <w:textAlignment w:val="auto"/>
        <w:rPr>
          <w:rFonts w:hint="eastAsia" w:ascii="仿宋" w:hAnsi="仿宋" w:eastAsia="仿宋" w:cs="仿宋"/>
          <w:color w:val="555555"/>
          <w:kern w:val="0"/>
          <w:sz w:val="32"/>
          <w:szCs w:val="32"/>
          <w:highlight w:val="none"/>
        </w:rPr>
      </w:pPr>
      <w:r>
        <w:rPr>
          <w:rFonts w:hint="eastAsia" w:ascii="仿宋" w:hAnsi="仿宋" w:eastAsia="仿宋" w:cs="仿宋"/>
          <w:color w:val="000000"/>
          <w:kern w:val="0"/>
          <w:sz w:val="32"/>
          <w:szCs w:val="32"/>
          <w:highlight w:val="none"/>
        </w:rPr>
        <w:t>6、采取个人推荐方式的，也可由符合条件的工程师联系推荐人，完成推荐工作。</w:t>
      </w:r>
    </w:p>
    <w:p>
      <w:pPr>
        <w:keepNext w:val="0"/>
        <w:keepLines w:val="0"/>
        <w:pageBreakBefore w:val="0"/>
        <w:widowControl/>
        <w:shd w:val="clear" w:color="auto" w:fill="FFFFFF"/>
        <w:kinsoku/>
        <w:wordWrap/>
        <w:overflowPunct/>
        <w:topLinePunct w:val="0"/>
        <w:autoSpaceDE/>
        <w:autoSpaceDN/>
        <w:bidi w:val="0"/>
        <w:adjustRightInd/>
        <w:snapToGrid/>
        <w:spacing w:after="150" w:line="240" w:lineRule="auto"/>
        <w:ind w:firstLine="510"/>
        <w:jc w:val="left"/>
        <w:textAlignment w:val="auto"/>
        <w:rPr>
          <w:rFonts w:hint="eastAsia" w:ascii="仿宋" w:hAnsi="仿宋" w:eastAsia="仿宋" w:cs="仿宋"/>
          <w:color w:val="555555"/>
          <w:kern w:val="0"/>
          <w:sz w:val="32"/>
          <w:szCs w:val="32"/>
          <w:highlight w:val="none"/>
        </w:rPr>
      </w:pPr>
      <w:r>
        <w:rPr>
          <w:rFonts w:hint="eastAsia" w:ascii="仿宋" w:hAnsi="仿宋" w:eastAsia="仿宋" w:cs="仿宋"/>
          <w:b/>
          <w:bCs/>
          <w:color w:val="000000"/>
          <w:kern w:val="0"/>
          <w:sz w:val="32"/>
          <w:szCs w:val="32"/>
          <w:highlight w:val="none"/>
        </w:rPr>
        <w:t>九、两类人不接受推荐</w:t>
      </w:r>
    </w:p>
    <w:p>
      <w:pPr>
        <w:keepNext w:val="0"/>
        <w:keepLines w:val="0"/>
        <w:pageBreakBefore w:val="0"/>
        <w:widowControl/>
        <w:shd w:val="clear" w:color="auto" w:fill="FFFFFF"/>
        <w:kinsoku/>
        <w:wordWrap/>
        <w:overflowPunct/>
        <w:topLinePunct w:val="0"/>
        <w:autoSpaceDE/>
        <w:autoSpaceDN/>
        <w:bidi w:val="0"/>
        <w:adjustRightInd/>
        <w:snapToGrid/>
        <w:spacing w:after="150" w:line="240" w:lineRule="auto"/>
        <w:ind w:firstLine="510"/>
        <w:jc w:val="left"/>
        <w:textAlignment w:val="auto"/>
        <w:rPr>
          <w:rFonts w:hint="eastAsia" w:ascii="仿宋" w:hAnsi="仿宋" w:eastAsia="仿宋" w:cs="仿宋"/>
          <w:color w:val="555555"/>
          <w:kern w:val="0"/>
          <w:sz w:val="32"/>
          <w:szCs w:val="32"/>
          <w:highlight w:val="none"/>
        </w:rPr>
      </w:pPr>
      <w:r>
        <w:rPr>
          <w:rFonts w:hint="eastAsia" w:ascii="仿宋" w:hAnsi="仿宋" w:eastAsia="仿宋" w:cs="仿宋"/>
          <w:color w:val="000000"/>
          <w:kern w:val="0"/>
          <w:sz w:val="32"/>
          <w:szCs w:val="32"/>
          <w:highlight w:val="none"/>
        </w:rPr>
        <w:t>原则上获得过国家级个人科技奖项的不再接受推荐；被推荐者的推荐材料及事迹不适合于公开宣传的，不接受推荐。</w:t>
      </w:r>
    </w:p>
    <w:p>
      <w:pPr>
        <w:keepNext w:val="0"/>
        <w:keepLines w:val="0"/>
        <w:pageBreakBefore w:val="0"/>
        <w:widowControl/>
        <w:shd w:val="clear" w:color="auto" w:fill="FFFFFF"/>
        <w:kinsoku/>
        <w:wordWrap/>
        <w:overflowPunct/>
        <w:topLinePunct w:val="0"/>
        <w:autoSpaceDE/>
        <w:autoSpaceDN/>
        <w:bidi w:val="0"/>
        <w:adjustRightInd/>
        <w:snapToGrid/>
        <w:spacing w:after="150" w:line="240" w:lineRule="auto"/>
        <w:ind w:firstLine="510"/>
        <w:jc w:val="left"/>
        <w:textAlignment w:val="auto"/>
        <w:rPr>
          <w:rFonts w:hint="eastAsia" w:ascii="仿宋" w:hAnsi="仿宋" w:eastAsia="仿宋" w:cs="仿宋"/>
          <w:color w:val="555555"/>
          <w:kern w:val="0"/>
          <w:sz w:val="32"/>
          <w:szCs w:val="32"/>
          <w:highlight w:val="none"/>
        </w:rPr>
      </w:pPr>
      <w:r>
        <w:rPr>
          <w:rFonts w:hint="eastAsia" w:ascii="仿宋" w:hAnsi="仿宋" w:eastAsia="仿宋" w:cs="仿宋"/>
          <w:b/>
          <w:bCs/>
          <w:color w:val="000000"/>
          <w:kern w:val="0"/>
          <w:sz w:val="32"/>
          <w:szCs w:val="32"/>
          <w:highlight w:val="none"/>
        </w:rPr>
        <w:t>十、评审程序</w:t>
      </w:r>
    </w:p>
    <w:p>
      <w:pPr>
        <w:keepNext w:val="0"/>
        <w:keepLines w:val="0"/>
        <w:pageBreakBefore w:val="0"/>
        <w:widowControl/>
        <w:shd w:val="clear" w:color="auto" w:fill="FFFFFF"/>
        <w:kinsoku/>
        <w:wordWrap/>
        <w:overflowPunct/>
        <w:topLinePunct w:val="0"/>
        <w:autoSpaceDE/>
        <w:autoSpaceDN/>
        <w:bidi w:val="0"/>
        <w:adjustRightInd/>
        <w:snapToGrid/>
        <w:spacing w:after="150" w:line="240" w:lineRule="auto"/>
        <w:ind w:firstLine="510"/>
        <w:jc w:val="left"/>
        <w:textAlignment w:val="auto"/>
        <w:rPr>
          <w:rFonts w:hint="eastAsia" w:ascii="仿宋" w:hAnsi="仿宋" w:eastAsia="仿宋" w:cs="仿宋"/>
          <w:color w:val="555555"/>
          <w:kern w:val="0"/>
          <w:sz w:val="32"/>
          <w:szCs w:val="32"/>
          <w:highlight w:val="none"/>
        </w:rPr>
      </w:pPr>
      <w:r>
        <w:rPr>
          <w:rFonts w:hint="eastAsia" w:ascii="仿宋" w:hAnsi="仿宋" w:eastAsia="仿宋" w:cs="仿宋"/>
          <w:color w:val="000000"/>
          <w:kern w:val="0"/>
          <w:sz w:val="32"/>
          <w:szCs w:val="32"/>
          <w:highlight w:val="none"/>
        </w:rPr>
        <w:t>“杰出工程师奖”的评审分为三个环节：</w:t>
      </w:r>
    </w:p>
    <w:p>
      <w:pPr>
        <w:keepNext w:val="0"/>
        <w:keepLines w:val="0"/>
        <w:pageBreakBefore w:val="0"/>
        <w:widowControl/>
        <w:shd w:val="clear" w:color="auto" w:fill="FFFFFF"/>
        <w:kinsoku/>
        <w:wordWrap/>
        <w:overflowPunct/>
        <w:topLinePunct w:val="0"/>
        <w:autoSpaceDE/>
        <w:autoSpaceDN/>
        <w:bidi w:val="0"/>
        <w:adjustRightInd/>
        <w:snapToGrid/>
        <w:spacing w:after="150" w:line="240" w:lineRule="auto"/>
        <w:ind w:firstLine="510"/>
        <w:jc w:val="left"/>
        <w:textAlignment w:val="auto"/>
        <w:rPr>
          <w:rFonts w:hint="eastAsia" w:ascii="仿宋" w:hAnsi="仿宋" w:eastAsia="仿宋" w:cs="仿宋"/>
          <w:color w:val="555555"/>
          <w:kern w:val="0"/>
          <w:sz w:val="32"/>
          <w:szCs w:val="32"/>
          <w:highlight w:val="none"/>
        </w:rPr>
      </w:pPr>
      <w:r>
        <w:rPr>
          <w:rFonts w:hint="eastAsia" w:ascii="仿宋" w:hAnsi="仿宋" w:eastAsia="仿宋" w:cs="仿宋"/>
          <w:color w:val="000000"/>
          <w:kern w:val="0"/>
          <w:sz w:val="32"/>
          <w:szCs w:val="32"/>
          <w:highlight w:val="none"/>
        </w:rPr>
        <w:t>第一、专业领域评审组进行初评，提出初评获奖候选人。初评专家是根据被推荐人选的技术领域情况选定专家，进行分组评审。评审专家组组长由科基会专家委员会各领域组组长担任。每位候选人由组内专家评审，经组内讨论，确定各组初评获奖候选人。2022年杰出工程师奖的初评环节以网络函评和视频答辩评审为主，杰出工程师青年奖的初评不参与视频答辩评审。</w:t>
      </w:r>
    </w:p>
    <w:p>
      <w:pPr>
        <w:keepNext w:val="0"/>
        <w:keepLines w:val="0"/>
        <w:pageBreakBefore w:val="0"/>
        <w:widowControl/>
        <w:shd w:val="clear" w:color="auto" w:fill="FFFFFF"/>
        <w:kinsoku/>
        <w:wordWrap/>
        <w:overflowPunct/>
        <w:topLinePunct w:val="0"/>
        <w:autoSpaceDE/>
        <w:autoSpaceDN/>
        <w:bidi w:val="0"/>
        <w:adjustRightInd/>
        <w:snapToGrid/>
        <w:spacing w:after="150" w:line="240" w:lineRule="auto"/>
        <w:ind w:firstLine="510"/>
        <w:jc w:val="left"/>
        <w:textAlignment w:val="auto"/>
        <w:rPr>
          <w:rFonts w:hint="eastAsia" w:ascii="仿宋" w:hAnsi="仿宋" w:eastAsia="仿宋" w:cs="仿宋"/>
          <w:color w:val="555555"/>
          <w:kern w:val="0"/>
          <w:sz w:val="32"/>
          <w:szCs w:val="32"/>
          <w:highlight w:val="none"/>
        </w:rPr>
      </w:pPr>
      <w:r>
        <w:rPr>
          <w:rFonts w:hint="eastAsia" w:ascii="仿宋" w:hAnsi="仿宋" w:eastAsia="仿宋" w:cs="仿宋"/>
          <w:color w:val="000000"/>
          <w:kern w:val="0"/>
          <w:sz w:val="32"/>
          <w:szCs w:val="32"/>
          <w:highlight w:val="none"/>
        </w:rPr>
        <w:t>第二、评审委员会进行终评，确定终评获奖候选人。评审委员会专家由科基会专家委员会各领域组组长组成，评审委员会主任由专家委员会主任担任。终评时将根据本年度奖励的主要方向，候选人业绩，对各组提出的初评获奖候选人进行综合平衡，最终确定终评获奖候选人名单。终评获奖候选人总数不能多于规定获奖人数。为保证杰出工程师奖评选工作的公平、公正，评审委员会委员不得推荐杰出工程师奖候选人。</w:t>
      </w:r>
    </w:p>
    <w:p>
      <w:pPr>
        <w:keepNext w:val="0"/>
        <w:keepLines w:val="0"/>
        <w:pageBreakBefore w:val="0"/>
        <w:widowControl/>
        <w:shd w:val="clear" w:color="auto" w:fill="FFFFFF"/>
        <w:kinsoku/>
        <w:wordWrap/>
        <w:overflowPunct/>
        <w:topLinePunct w:val="0"/>
        <w:autoSpaceDE/>
        <w:autoSpaceDN/>
        <w:bidi w:val="0"/>
        <w:adjustRightInd/>
        <w:snapToGrid/>
        <w:spacing w:after="150" w:line="240" w:lineRule="auto"/>
        <w:ind w:firstLine="510"/>
        <w:jc w:val="left"/>
        <w:textAlignment w:val="auto"/>
        <w:rPr>
          <w:rFonts w:hint="eastAsia" w:ascii="仿宋" w:hAnsi="仿宋" w:eastAsia="仿宋" w:cs="仿宋"/>
          <w:color w:val="555555"/>
          <w:kern w:val="0"/>
          <w:sz w:val="32"/>
          <w:szCs w:val="32"/>
          <w:highlight w:val="none"/>
        </w:rPr>
      </w:pPr>
      <w:r>
        <w:rPr>
          <w:rFonts w:hint="eastAsia" w:ascii="仿宋" w:hAnsi="仿宋" w:eastAsia="仿宋" w:cs="仿宋"/>
          <w:color w:val="000000"/>
          <w:kern w:val="0"/>
          <w:sz w:val="32"/>
          <w:szCs w:val="32"/>
          <w:highlight w:val="none"/>
        </w:rPr>
        <w:t>第三、奖励委员会批准。奖励委员会由有关部委领导、知名专家、科基会理事会领导以及捐赠人等组成，最终确定获奖人名单。</w:t>
      </w:r>
    </w:p>
    <w:p>
      <w:pPr>
        <w:keepNext w:val="0"/>
        <w:keepLines w:val="0"/>
        <w:pageBreakBefore w:val="0"/>
        <w:widowControl/>
        <w:shd w:val="clear" w:color="auto" w:fill="FFFFFF"/>
        <w:kinsoku/>
        <w:wordWrap/>
        <w:overflowPunct/>
        <w:topLinePunct w:val="0"/>
        <w:autoSpaceDE/>
        <w:autoSpaceDN/>
        <w:bidi w:val="0"/>
        <w:adjustRightInd/>
        <w:snapToGrid/>
        <w:spacing w:after="150" w:line="240" w:lineRule="auto"/>
        <w:ind w:firstLine="510"/>
        <w:jc w:val="left"/>
        <w:textAlignment w:val="auto"/>
        <w:rPr>
          <w:rFonts w:hint="eastAsia" w:ascii="仿宋" w:hAnsi="仿宋" w:eastAsia="仿宋" w:cs="仿宋"/>
          <w:color w:val="555555"/>
          <w:kern w:val="0"/>
          <w:sz w:val="32"/>
          <w:szCs w:val="32"/>
          <w:highlight w:val="none"/>
        </w:rPr>
      </w:pPr>
      <w:r>
        <w:rPr>
          <w:rFonts w:hint="eastAsia" w:ascii="仿宋" w:hAnsi="仿宋" w:eastAsia="仿宋" w:cs="仿宋"/>
          <w:b/>
          <w:bCs/>
          <w:color w:val="000000"/>
          <w:kern w:val="0"/>
          <w:sz w:val="32"/>
          <w:szCs w:val="32"/>
          <w:highlight w:val="none"/>
        </w:rPr>
        <w:t>十一、制约机制</w:t>
      </w:r>
    </w:p>
    <w:p>
      <w:pPr>
        <w:keepNext w:val="0"/>
        <w:keepLines w:val="0"/>
        <w:pageBreakBefore w:val="0"/>
        <w:widowControl/>
        <w:shd w:val="clear" w:color="auto" w:fill="FFFFFF"/>
        <w:kinsoku/>
        <w:wordWrap/>
        <w:overflowPunct/>
        <w:topLinePunct w:val="0"/>
        <w:autoSpaceDE/>
        <w:autoSpaceDN/>
        <w:bidi w:val="0"/>
        <w:adjustRightInd/>
        <w:snapToGrid/>
        <w:spacing w:after="150" w:line="240" w:lineRule="auto"/>
        <w:ind w:firstLine="510"/>
        <w:jc w:val="left"/>
        <w:textAlignment w:val="auto"/>
        <w:rPr>
          <w:rFonts w:hint="eastAsia" w:ascii="仿宋" w:hAnsi="仿宋" w:eastAsia="仿宋" w:cs="仿宋"/>
          <w:color w:val="555555"/>
          <w:kern w:val="0"/>
          <w:sz w:val="32"/>
          <w:szCs w:val="32"/>
          <w:highlight w:val="none"/>
        </w:rPr>
      </w:pPr>
      <w:r>
        <w:rPr>
          <w:rFonts w:hint="eastAsia" w:ascii="仿宋" w:hAnsi="仿宋" w:eastAsia="仿宋" w:cs="仿宋"/>
          <w:color w:val="000000"/>
          <w:kern w:val="0"/>
          <w:sz w:val="32"/>
          <w:szCs w:val="32"/>
          <w:highlight w:val="none"/>
        </w:rPr>
        <w:t>为了保证推荐材料的可靠性、真实性，保证评审结果的客观公正，我们在整个推荐、评奖过程中设计了六个环节作为制度上的保证措施，包括：</w:t>
      </w:r>
    </w:p>
    <w:p>
      <w:pPr>
        <w:keepNext w:val="0"/>
        <w:keepLines w:val="0"/>
        <w:pageBreakBefore w:val="0"/>
        <w:widowControl/>
        <w:shd w:val="clear" w:color="auto" w:fill="FFFFFF"/>
        <w:kinsoku/>
        <w:wordWrap/>
        <w:overflowPunct/>
        <w:topLinePunct w:val="0"/>
        <w:autoSpaceDE/>
        <w:autoSpaceDN/>
        <w:bidi w:val="0"/>
        <w:adjustRightInd/>
        <w:snapToGrid/>
        <w:spacing w:after="150" w:line="240" w:lineRule="auto"/>
        <w:ind w:firstLine="510"/>
        <w:jc w:val="left"/>
        <w:textAlignment w:val="auto"/>
        <w:rPr>
          <w:rFonts w:hint="eastAsia" w:ascii="仿宋" w:hAnsi="仿宋" w:eastAsia="仿宋" w:cs="仿宋"/>
          <w:color w:val="555555"/>
          <w:kern w:val="0"/>
          <w:sz w:val="32"/>
          <w:szCs w:val="32"/>
          <w:highlight w:val="none"/>
        </w:rPr>
      </w:pPr>
      <w:r>
        <w:rPr>
          <w:rFonts w:hint="eastAsia" w:ascii="仿宋" w:hAnsi="仿宋" w:eastAsia="仿宋" w:cs="仿宋"/>
          <w:color w:val="000000"/>
          <w:kern w:val="0"/>
          <w:sz w:val="32"/>
          <w:szCs w:val="32"/>
          <w:highlight w:val="none"/>
        </w:rPr>
        <w:t>第一、在推荐材料中要提交相关的附件证明材料；</w:t>
      </w:r>
    </w:p>
    <w:p>
      <w:pPr>
        <w:keepNext w:val="0"/>
        <w:keepLines w:val="0"/>
        <w:pageBreakBefore w:val="0"/>
        <w:widowControl/>
        <w:shd w:val="clear" w:color="auto" w:fill="FFFFFF"/>
        <w:kinsoku/>
        <w:wordWrap/>
        <w:overflowPunct/>
        <w:topLinePunct w:val="0"/>
        <w:autoSpaceDE/>
        <w:autoSpaceDN/>
        <w:bidi w:val="0"/>
        <w:adjustRightInd/>
        <w:snapToGrid/>
        <w:spacing w:after="150" w:line="240" w:lineRule="auto"/>
        <w:ind w:firstLine="510"/>
        <w:jc w:val="left"/>
        <w:textAlignment w:val="auto"/>
        <w:rPr>
          <w:rFonts w:hint="eastAsia" w:ascii="仿宋" w:hAnsi="仿宋" w:eastAsia="仿宋" w:cs="仿宋"/>
          <w:color w:val="555555"/>
          <w:kern w:val="0"/>
          <w:sz w:val="32"/>
          <w:szCs w:val="32"/>
          <w:highlight w:val="none"/>
        </w:rPr>
      </w:pPr>
      <w:r>
        <w:rPr>
          <w:rFonts w:hint="eastAsia" w:ascii="仿宋" w:hAnsi="仿宋" w:eastAsia="仿宋" w:cs="仿宋"/>
          <w:color w:val="000000"/>
          <w:kern w:val="0"/>
          <w:sz w:val="32"/>
          <w:szCs w:val="32"/>
          <w:highlight w:val="none"/>
        </w:rPr>
        <w:t>第二、被推荐者和推荐机构（人）要对推荐材料的真实性进行承诺，推荐机构（人）对推荐意见和被推荐人申请材料负有责任；</w:t>
      </w:r>
    </w:p>
    <w:p>
      <w:pPr>
        <w:keepNext w:val="0"/>
        <w:keepLines w:val="0"/>
        <w:pageBreakBefore w:val="0"/>
        <w:widowControl/>
        <w:shd w:val="clear" w:color="auto" w:fill="FFFFFF"/>
        <w:kinsoku/>
        <w:wordWrap/>
        <w:overflowPunct/>
        <w:topLinePunct w:val="0"/>
        <w:autoSpaceDE/>
        <w:autoSpaceDN/>
        <w:bidi w:val="0"/>
        <w:adjustRightInd/>
        <w:snapToGrid/>
        <w:spacing w:after="150" w:line="240" w:lineRule="auto"/>
        <w:ind w:firstLine="510"/>
        <w:jc w:val="left"/>
        <w:textAlignment w:val="auto"/>
        <w:rPr>
          <w:rFonts w:hint="eastAsia" w:ascii="仿宋" w:hAnsi="仿宋" w:eastAsia="仿宋" w:cs="仿宋"/>
          <w:color w:val="555555"/>
          <w:kern w:val="0"/>
          <w:sz w:val="32"/>
          <w:szCs w:val="32"/>
          <w:highlight w:val="none"/>
        </w:rPr>
      </w:pPr>
      <w:r>
        <w:rPr>
          <w:rFonts w:hint="eastAsia" w:ascii="仿宋" w:hAnsi="仿宋" w:eastAsia="仿宋" w:cs="仿宋"/>
          <w:color w:val="000000"/>
          <w:kern w:val="0"/>
          <w:sz w:val="32"/>
          <w:szCs w:val="32"/>
          <w:highlight w:val="none"/>
        </w:rPr>
        <w:t>第三、被推荐者所在单位要对被推荐人填写推荐意见；</w:t>
      </w:r>
    </w:p>
    <w:p>
      <w:pPr>
        <w:keepNext w:val="0"/>
        <w:keepLines w:val="0"/>
        <w:pageBreakBefore w:val="0"/>
        <w:widowControl/>
        <w:shd w:val="clear" w:color="auto" w:fill="FFFFFF"/>
        <w:kinsoku/>
        <w:wordWrap/>
        <w:overflowPunct/>
        <w:topLinePunct w:val="0"/>
        <w:autoSpaceDE/>
        <w:autoSpaceDN/>
        <w:bidi w:val="0"/>
        <w:adjustRightInd/>
        <w:snapToGrid/>
        <w:spacing w:after="150" w:line="240" w:lineRule="auto"/>
        <w:ind w:firstLine="510"/>
        <w:jc w:val="left"/>
        <w:textAlignment w:val="auto"/>
        <w:rPr>
          <w:rFonts w:hint="eastAsia" w:ascii="仿宋" w:hAnsi="仿宋" w:eastAsia="仿宋" w:cs="仿宋"/>
          <w:color w:val="555555"/>
          <w:kern w:val="0"/>
          <w:sz w:val="32"/>
          <w:szCs w:val="32"/>
          <w:highlight w:val="none"/>
        </w:rPr>
      </w:pPr>
      <w:r>
        <w:rPr>
          <w:rFonts w:hint="eastAsia" w:ascii="仿宋" w:hAnsi="仿宋" w:eastAsia="仿宋" w:cs="仿宋"/>
          <w:color w:val="000000"/>
          <w:kern w:val="0"/>
          <w:sz w:val="32"/>
          <w:szCs w:val="32"/>
          <w:highlight w:val="none"/>
        </w:rPr>
        <w:t>第四、终评获奖候选人的推荐材料要在原单位和媒体上进行公示；</w:t>
      </w:r>
    </w:p>
    <w:p>
      <w:pPr>
        <w:keepNext w:val="0"/>
        <w:keepLines w:val="0"/>
        <w:pageBreakBefore w:val="0"/>
        <w:widowControl/>
        <w:shd w:val="clear" w:color="auto" w:fill="FFFFFF"/>
        <w:kinsoku/>
        <w:wordWrap/>
        <w:overflowPunct/>
        <w:topLinePunct w:val="0"/>
        <w:autoSpaceDE/>
        <w:autoSpaceDN/>
        <w:bidi w:val="0"/>
        <w:adjustRightInd/>
        <w:snapToGrid/>
        <w:spacing w:after="150" w:line="240" w:lineRule="auto"/>
        <w:ind w:firstLine="510"/>
        <w:jc w:val="left"/>
        <w:textAlignment w:val="auto"/>
        <w:rPr>
          <w:rFonts w:hint="eastAsia" w:ascii="仿宋" w:hAnsi="仿宋" w:eastAsia="仿宋" w:cs="仿宋"/>
          <w:color w:val="555555"/>
          <w:kern w:val="0"/>
          <w:sz w:val="32"/>
          <w:szCs w:val="32"/>
          <w:highlight w:val="none"/>
        </w:rPr>
      </w:pPr>
      <w:r>
        <w:rPr>
          <w:rFonts w:hint="eastAsia" w:ascii="仿宋" w:hAnsi="仿宋" w:eastAsia="仿宋" w:cs="仿宋"/>
          <w:color w:val="000000"/>
          <w:kern w:val="0"/>
          <w:sz w:val="32"/>
          <w:szCs w:val="32"/>
          <w:highlight w:val="none"/>
        </w:rPr>
        <w:t>第五、最终获奖名单要在公开媒体上进行公示；</w:t>
      </w:r>
    </w:p>
    <w:p>
      <w:pPr>
        <w:keepNext w:val="0"/>
        <w:keepLines w:val="0"/>
        <w:pageBreakBefore w:val="0"/>
        <w:widowControl/>
        <w:shd w:val="clear" w:color="auto" w:fill="FFFFFF"/>
        <w:kinsoku/>
        <w:wordWrap/>
        <w:overflowPunct/>
        <w:topLinePunct w:val="0"/>
        <w:autoSpaceDE/>
        <w:autoSpaceDN/>
        <w:bidi w:val="0"/>
        <w:adjustRightInd/>
        <w:snapToGrid/>
        <w:spacing w:after="150" w:line="240" w:lineRule="auto"/>
        <w:ind w:firstLine="510"/>
        <w:jc w:val="left"/>
        <w:textAlignment w:val="auto"/>
        <w:rPr>
          <w:rFonts w:hint="eastAsia" w:ascii="仿宋" w:hAnsi="仿宋" w:eastAsia="仿宋" w:cs="仿宋"/>
          <w:color w:val="555555"/>
          <w:kern w:val="0"/>
          <w:sz w:val="32"/>
          <w:szCs w:val="32"/>
          <w:highlight w:val="none"/>
        </w:rPr>
      </w:pPr>
      <w:r>
        <w:rPr>
          <w:rFonts w:hint="eastAsia" w:ascii="仿宋" w:hAnsi="仿宋" w:eastAsia="仿宋" w:cs="仿宋"/>
          <w:color w:val="000000"/>
          <w:kern w:val="0"/>
          <w:sz w:val="32"/>
          <w:szCs w:val="32"/>
          <w:highlight w:val="none"/>
        </w:rPr>
        <w:t>第六、评审专家的回避制度和工作人员的守则制度。即当评审专家与候选人之间存在可能影响其做出公正判断的关系时，评审专家应当回避。对参与杰出工程师奖评审工作的人员，在评审过程中出现徇私舞弊或不遵守评审规则的情况要进行处罚。</w:t>
      </w:r>
    </w:p>
    <w:p>
      <w:pPr>
        <w:keepNext w:val="0"/>
        <w:keepLines w:val="0"/>
        <w:pageBreakBefore w:val="0"/>
        <w:widowControl/>
        <w:shd w:val="clear" w:color="auto" w:fill="FFFFFF"/>
        <w:kinsoku/>
        <w:wordWrap/>
        <w:overflowPunct/>
        <w:topLinePunct w:val="0"/>
        <w:autoSpaceDE/>
        <w:autoSpaceDN/>
        <w:bidi w:val="0"/>
        <w:adjustRightInd/>
        <w:snapToGrid/>
        <w:spacing w:after="150" w:line="240" w:lineRule="auto"/>
        <w:ind w:firstLine="510"/>
        <w:jc w:val="left"/>
        <w:textAlignment w:val="auto"/>
        <w:rPr>
          <w:rFonts w:hint="eastAsia" w:ascii="仿宋" w:hAnsi="仿宋" w:eastAsia="仿宋" w:cs="仿宋"/>
          <w:color w:val="555555"/>
          <w:kern w:val="0"/>
          <w:sz w:val="32"/>
          <w:szCs w:val="32"/>
          <w:highlight w:val="none"/>
        </w:rPr>
      </w:pPr>
      <w:r>
        <w:rPr>
          <w:rFonts w:hint="eastAsia" w:ascii="仿宋" w:hAnsi="仿宋" w:eastAsia="仿宋" w:cs="仿宋"/>
          <w:b/>
          <w:bCs/>
          <w:color w:val="000000"/>
          <w:kern w:val="0"/>
          <w:sz w:val="32"/>
          <w:szCs w:val="32"/>
          <w:highlight w:val="none"/>
        </w:rPr>
        <w:t>十二、推荐材料上报方式及截止时间</w:t>
      </w:r>
    </w:p>
    <w:p>
      <w:pPr>
        <w:keepNext w:val="0"/>
        <w:keepLines w:val="0"/>
        <w:pageBreakBefore w:val="0"/>
        <w:widowControl/>
        <w:shd w:val="clear" w:color="auto" w:fill="FFFFFF"/>
        <w:kinsoku/>
        <w:wordWrap/>
        <w:overflowPunct/>
        <w:topLinePunct w:val="0"/>
        <w:autoSpaceDE/>
        <w:autoSpaceDN/>
        <w:bidi w:val="0"/>
        <w:adjustRightInd/>
        <w:snapToGrid/>
        <w:spacing w:after="150" w:line="240" w:lineRule="auto"/>
        <w:ind w:firstLine="510"/>
        <w:jc w:val="left"/>
        <w:textAlignment w:val="auto"/>
        <w:rPr>
          <w:rFonts w:hint="eastAsia" w:ascii="仿宋" w:hAnsi="仿宋" w:eastAsia="仿宋" w:cs="仿宋"/>
          <w:color w:val="555555"/>
          <w:kern w:val="0"/>
          <w:sz w:val="32"/>
          <w:szCs w:val="32"/>
          <w:highlight w:val="none"/>
        </w:rPr>
      </w:pPr>
      <w:r>
        <w:rPr>
          <w:rFonts w:hint="eastAsia" w:ascii="仿宋" w:hAnsi="仿宋" w:eastAsia="仿宋" w:cs="仿宋"/>
          <w:color w:val="000000"/>
          <w:kern w:val="0"/>
          <w:sz w:val="32"/>
          <w:szCs w:val="32"/>
          <w:highlight w:val="none"/>
        </w:rPr>
        <w:t>1、被推荐人在网络推荐平台上填写完成《推荐表》相关信息后，打印书面材料，报送推荐单位（人），同时在网络推荐平台上提交《推荐表》。</w:t>
      </w:r>
    </w:p>
    <w:p>
      <w:pPr>
        <w:keepNext w:val="0"/>
        <w:keepLines w:val="0"/>
        <w:pageBreakBefore w:val="0"/>
        <w:widowControl/>
        <w:shd w:val="clear" w:color="auto" w:fill="FFFFFF"/>
        <w:kinsoku/>
        <w:wordWrap/>
        <w:overflowPunct/>
        <w:topLinePunct w:val="0"/>
        <w:autoSpaceDE/>
        <w:autoSpaceDN/>
        <w:bidi w:val="0"/>
        <w:adjustRightInd/>
        <w:snapToGrid/>
        <w:spacing w:after="150" w:line="240" w:lineRule="auto"/>
        <w:ind w:firstLine="510"/>
        <w:jc w:val="left"/>
        <w:textAlignment w:val="auto"/>
        <w:rPr>
          <w:rFonts w:hint="eastAsia" w:ascii="仿宋" w:hAnsi="仿宋" w:eastAsia="仿宋" w:cs="仿宋"/>
          <w:color w:val="555555"/>
          <w:kern w:val="0"/>
          <w:sz w:val="32"/>
          <w:szCs w:val="32"/>
          <w:highlight w:val="none"/>
        </w:rPr>
      </w:pPr>
      <w:r>
        <w:rPr>
          <w:rFonts w:hint="eastAsia" w:ascii="仿宋" w:hAnsi="仿宋" w:eastAsia="仿宋" w:cs="仿宋"/>
          <w:color w:val="000000"/>
          <w:kern w:val="0"/>
          <w:sz w:val="32"/>
          <w:szCs w:val="32"/>
          <w:highlight w:val="none"/>
        </w:rPr>
        <w:t>2、推荐单位（人）在网络推荐平台上填写完成推荐意见后，提交《推荐表》并打印书面材料，盖章（签名）后，连同被推荐人上报的书面材料，一并寄送至杰出工程师奖励工作办公室，每份材料一式一份。</w:t>
      </w:r>
    </w:p>
    <w:p>
      <w:pPr>
        <w:keepNext w:val="0"/>
        <w:keepLines w:val="0"/>
        <w:pageBreakBefore w:val="0"/>
        <w:widowControl/>
        <w:shd w:val="clear" w:color="auto" w:fill="FFFFFF"/>
        <w:kinsoku/>
        <w:wordWrap/>
        <w:overflowPunct/>
        <w:topLinePunct w:val="0"/>
        <w:autoSpaceDE/>
        <w:autoSpaceDN/>
        <w:bidi w:val="0"/>
        <w:adjustRightInd/>
        <w:snapToGrid/>
        <w:spacing w:after="150" w:line="240" w:lineRule="auto"/>
        <w:ind w:firstLine="510"/>
        <w:jc w:val="left"/>
        <w:textAlignment w:val="auto"/>
        <w:rPr>
          <w:rFonts w:hint="eastAsia" w:ascii="仿宋" w:hAnsi="仿宋" w:eastAsia="仿宋" w:cs="仿宋"/>
          <w:color w:val="555555"/>
          <w:kern w:val="0"/>
          <w:sz w:val="32"/>
          <w:szCs w:val="32"/>
          <w:highlight w:val="none"/>
        </w:rPr>
      </w:pPr>
      <w:r>
        <w:rPr>
          <w:rFonts w:hint="eastAsia" w:ascii="仿宋" w:hAnsi="仿宋" w:eastAsia="仿宋" w:cs="仿宋"/>
          <w:color w:val="000000"/>
          <w:kern w:val="0"/>
          <w:sz w:val="32"/>
          <w:szCs w:val="32"/>
          <w:highlight w:val="none"/>
        </w:rPr>
        <w:t>3、推荐材料寄送杰出工程师奖奖励工作办公室的截止时间是2022年6月30日。</w:t>
      </w:r>
    </w:p>
    <w:p>
      <w:pPr>
        <w:keepNext w:val="0"/>
        <w:keepLines w:val="0"/>
        <w:pageBreakBefore w:val="0"/>
        <w:widowControl/>
        <w:shd w:val="clear" w:color="auto" w:fill="FFFFFF"/>
        <w:kinsoku/>
        <w:wordWrap/>
        <w:overflowPunct/>
        <w:topLinePunct w:val="0"/>
        <w:autoSpaceDE/>
        <w:autoSpaceDN/>
        <w:bidi w:val="0"/>
        <w:adjustRightInd/>
        <w:snapToGrid/>
        <w:spacing w:after="150" w:line="240" w:lineRule="auto"/>
        <w:ind w:firstLine="510"/>
        <w:jc w:val="left"/>
        <w:textAlignment w:val="auto"/>
        <w:rPr>
          <w:rFonts w:hint="eastAsia" w:ascii="仿宋" w:hAnsi="仿宋" w:eastAsia="仿宋" w:cs="仿宋"/>
          <w:color w:val="555555"/>
          <w:kern w:val="0"/>
          <w:sz w:val="32"/>
          <w:szCs w:val="32"/>
          <w:highlight w:val="none"/>
        </w:rPr>
      </w:pPr>
      <w:r>
        <w:rPr>
          <w:rFonts w:hint="eastAsia" w:ascii="仿宋" w:hAnsi="仿宋" w:eastAsia="仿宋" w:cs="仿宋"/>
          <w:color w:val="000000"/>
          <w:kern w:val="0"/>
          <w:sz w:val="32"/>
          <w:szCs w:val="32"/>
          <w:highlight w:val="none"/>
        </w:rPr>
        <w:t>杰出工程师奖奖励工作办公室通讯地址：北京市西城区月坛南街59号新华大厦5层511房间（邮编：100045）</w:t>
      </w:r>
    </w:p>
    <w:p>
      <w:pPr>
        <w:keepNext w:val="0"/>
        <w:keepLines w:val="0"/>
        <w:pageBreakBefore w:val="0"/>
        <w:widowControl/>
        <w:shd w:val="clear" w:color="auto" w:fill="FFFFFF"/>
        <w:kinsoku/>
        <w:wordWrap/>
        <w:overflowPunct/>
        <w:topLinePunct w:val="0"/>
        <w:autoSpaceDE/>
        <w:autoSpaceDN/>
        <w:bidi w:val="0"/>
        <w:adjustRightInd/>
        <w:snapToGrid/>
        <w:spacing w:after="150" w:line="240" w:lineRule="auto"/>
        <w:ind w:firstLine="640" w:firstLineChars="200"/>
        <w:jc w:val="left"/>
        <w:textAlignment w:val="auto"/>
        <w:rPr>
          <w:rFonts w:hint="eastAsia" w:ascii="仿宋" w:hAnsi="仿宋" w:eastAsia="仿宋" w:cs="仿宋"/>
          <w:color w:val="555555"/>
          <w:kern w:val="0"/>
          <w:sz w:val="32"/>
          <w:szCs w:val="32"/>
          <w:highlight w:val="none"/>
        </w:rPr>
      </w:pPr>
      <w:r>
        <w:rPr>
          <w:rFonts w:hint="eastAsia" w:ascii="仿宋" w:hAnsi="仿宋" w:eastAsia="仿宋" w:cs="仿宋"/>
          <w:color w:val="000000"/>
          <w:kern w:val="0"/>
          <w:sz w:val="32"/>
          <w:szCs w:val="32"/>
          <w:highlight w:val="none"/>
        </w:rPr>
        <w:t>联系人及电话：李</w:t>
      </w:r>
      <w:r>
        <w:rPr>
          <w:rFonts w:hint="eastAsia" w:ascii="仿宋" w:hAnsi="仿宋" w:eastAsia="仿宋" w:cs="仿宋"/>
          <w:color w:val="000000"/>
          <w:kern w:val="0"/>
          <w:sz w:val="32"/>
          <w:szCs w:val="32"/>
          <w:highlight w:val="none"/>
          <w:lang w:val="en-US" w:eastAsia="zh-CN"/>
        </w:rPr>
        <w:t xml:space="preserve"> </w:t>
      </w:r>
      <w:r>
        <w:rPr>
          <w:rFonts w:hint="eastAsia" w:ascii="仿宋" w:hAnsi="仿宋" w:eastAsia="仿宋" w:cs="仿宋"/>
          <w:color w:val="000000"/>
          <w:kern w:val="0"/>
          <w:sz w:val="32"/>
          <w:szCs w:val="32"/>
          <w:highlight w:val="none"/>
        </w:rPr>
        <w:t>猛</w:t>
      </w:r>
      <w:r>
        <w:rPr>
          <w:rFonts w:hint="eastAsia" w:ascii="仿宋" w:hAnsi="仿宋" w:eastAsia="仿宋" w:cs="仿宋"/>
          <w:color w:val="000000"/>
          <w:kern w:val="0"/>
          <w:sz w:val="32"/>
          <w:szCs w:val="32"/>
          <w:highlight w:val="none"/>
          <w:lang w:val="en-US" w:eastAsia="zh-CN"/>
        </w:rPr>
        <w:t xml:space="preserve">    </w:t>
      </w:r>
      <w:r>
        <w:rPr>
          <w:rFonts w:hint="eastAsia" w:ascii="仿宋" w:hAnsi="仿宋" w:eastAsia="仿宋" w:cs="仿宋"/>
          <w:color w:val="000000"/>
          <w:kern w:val="0"/>
          <w:sz w:val="32"/>
          <w:szCs w:val="32"/>
          <w:highlight w:val="none"/>
        </w:rPr>
        <w:t>13311290694  010-88653180</w:t>
      </w:r>
    </w:p>
    <w:p>
      <w:pPr>
        <w:keepNext w:val="0"/>
        <w:keepLines w:val="0"/>
        <w:pageBreakBefore w:val="0"/>
        <w:widowControl/>
        <w:shd w:val="clear" w:color="auto" w:fill="FFFFFF"/>
        <w:kinsoku/>
        <w:wordWrap/>
        <w:overflowPunct/>
        <w:topLinePunct w:val="0"/>
        <w:autoSpaceDE/>
        <w:autoSpaceDN/>
        <w:bidi w:val="0"/>
        <w:adjustRightInd/>
        <w:snapToGrid/>
        <w:spacing w:after="150" w:line="240" w:lineRule="auto"/>
        <w:ind w:firstLine="640" w:firstLineChars="200"/>
        <w:jc w:val="left"/>
        <w:textAlignment w:val="auto"/>
        <w:rPr>
          <w:rFonts w:hint="eastAsia" w:ascii="仿宋" w:hAnsi="仿宋" w:eastAsia="仿宋" w:cs="仿宋"/>
          <w:color w:val="555555"/>
          <w:kern w:val="0"/>
          <w:sz w:val="32"/>
          <w:szCs w:val="32"/>
          <w:highlight w:val="none"/>
        </w:rPr>
      </w:pPr>
      <w:r>
        <w:rPr>
          <w:rFonts w:hint="eastAsia" w:ascii="仿宋" w:hAnsi="仿宋" w:eastAsia="仿宋" w:cs="仿宋"/>
          <w:color w:val="FFFFFF" w:themeColor="background1"/>
          <w:kern w:val="0"/>
          <w:sz w:val="32"/>
          <w:szCs w:val="32"/>
          <w:highlight w:val="none"/>
          <w14:textFill>
            <w14:solidFill>
              <w14:schemeClr w14:val="bg1"/>
            </w14:solidFill>
          </w14:textFill>
        </w:rPr>
        <w:t>联系人及电话：</w:t>
      </w:r>
      <w:r>
        <w:rPr>
          <w:rFonts w:hint="eastAsia" w:ascii="仿宋" w:hAnsi="仿宋" w:eastAsia="仿宋" w:cs="仿宋"/>
          <w:color w:val="000000"/>
          <w:kern w:val="0"/>
          <w:sz w:val="32"/>
          <w:szCs w:val="32"/>
          <w:highlight w:val="none"/>
        </w:rPr>
        <w:t>刘二东</w:t>
      </w:r>
      <w:r>
        <w:rPr>
          <w:rFonts w:hint="eastAsia" w:ascii="仿宋" w:hAnsi="仿宋" w:eastAsia="仿宋" w:cs="仿宋"/>
          <w:color w:val="000000"/>
          <w:kern w:val="0"/>
          <w:sz w:val="32"/>
          <w:szCs w:val="32"/>
          <w:highlight w:val="none"/>
          <w:lang w:val="en-US" w:eastAsia="zh-CN"/>
        </w:rPr>
        <w:t xml:space="preserve">   </w:t>
      </w:r>
      <w:r>
        <w:rPr>
          <w:rFonts w:hint="eastAsia" w:ascii="仿宋" w:hAnsi="仿宋" w:eastAsia="仿宋" w:cs="仿宋"/>
          <w:color w:val="000000"/>
          <w:kern w:val="0"/>
          <w:sz w:val="32"/>
          <w:szCs w:val="32"/>
          <w:highlight w:val="none"/>
        </w:rPr>
        <w:t>13910880583</w:t>
      </w:r>
    </w:p>
    <w:p>
      <w:pPr>
        <w:keepNext w:val="0"/>
        <w:keepLines w:val="0"/>
        <w:pageBreakBefore w:val="0"/>
        <w:widowControl/>
        <w:shd w:val="clear" w:color="auto" w:fill="FFFFFF"/>
        <w:kinsoku/>
        <w:wordWrap/>
        <w:overflowPunct/>
        <w:topLinePunct w:val="0"/>
        <w:autoSpaceDE/>
        <w:autoSpaceDN/>
        <w:bidi w:val="0"/>
        <w:adjustRightInd/>
        <w:snapToGrid/>
        <w:spacing w:after="150" w:line="240" w:lineRule="auto"/>
        <w:ind w:firstLine="640" w:firstLineChars="200"/>
        <w:jc w:val="left"/>
        <w:textAlignment w:val="auto"/>
        <w:rPr>
          <w:rFonts w:hint="eastAsia" w:ascii="仿宋" w:hAnsi="仿宋" w:eastAsia="仿宋" w:cs="仿宋"/>
          <w:color w:val="555555"/>
          <w:kern w:val="0"/>
          <w:sz w:val="32"/>
          <w:szCs w:val="32"/>
          <w:highlight w:val="none"/>
        </w:rPr>
      </w:pPr>
      <w:r>
        <w:rPr>
          <w:rFonts w:hint="eastAsia" w:ascii="仿宋" w:hAnsi="仿宋" w:eastAsia="仿宋" w:cs="仿宋"/>
          <w:color w:val="FFFFFF" w:themeColor="background1"/>
          <w:kern w:val="0"/>
          <w:sz w:val="32"/>
          <w:szCs w:val="32"/>
          <w:highlight w:val="none"/>
          <w14:textFill>
            <w14:solidFill>
              <w14:schemeClr w14:val="bg1"/>
            </w14:solidFill>
          </w14:textFill>
        </w:rPr>
        <w:t>联系人及电话：</w:t>
      </w:r>
      <w:r>
        <w:rPr>
          <w:rFonts w:hint="eastAsia" w:ascii="仿宋" w:hAnsi="仿宋" w:eastAsia="仿宋" w:cs="仿宋"/>
          <w:color w:val="000000"/>
          <w:kern w:val="0"/>
          <w:sz w:val="32"/>
          <w:szCs w:val="32"/>
          <w:highlight w:val="none"/>
        </w:rPr>
        <w:t xml:space="preserve">刘澄  </w:t>
      </w:r>
      <w:r>
        <w:rPr>
          <w:rFonts w:hint="eastAsia" w:ascii="仿宋" w:hAnsi="仿宋" w:eastAsia="仿宋" w:cs="仿宋"/>
          <w:color w:val="000000"/>
          <w:kern w:val="0"/>
          <w:sz w:val="32"/>
          <w:szCs w:val="32"/>
          <w:highlight w:val="none"/>
          <w:lang w:val="en-US" w:eastAsia="zh-CN"/>
        </w:rPr>
        <w:t xml:space="preserve">   </w:t>
      </w:r>
      <w:r>
        <w:rPr>
          <w:rFonts w:hint="eastAsia" w:ascii="仿宋" w:hAnsi="仿宋" w:eastAsia="仿宋" w:cs="仿宋"/>
          <w:color w:val="000000"/>
          <w:kern w:val="0"/>
          <w:sz w:val="32"/>
          <w:szCs w:val="32"/>
          <w:highlight w:val="none"/>
        </w:rPr>
        <w:t>13501132815</w:t>
      </w:r>
    </w:p>
    <w:p>
      <w:pPr>
        <w:keepNext w:val="0"/>
        <w:keepLines w:val="0"/>
        <w:pageBreakBefore w:val="0"/>
        <w:widowControl/>
        <w:shd w:val="clear" w:color="auto" w:fill="FFFFFF"/>
        <w:kinsoku/>
        <w:wordWrap/>
        <w:overflowPunct/>
        <w:topLinePunct w:val="0"/>
        <w:autoSpaceDE/>
        <w:autoSpaceDN/>
        <w:bidi w:val="0"/>
        <w:adjustRightInd/>
        <w:snapToGrid/>
        <w:spacing w:after="150" w:line="240" w:lineRule="auto"/>
        <w:ind w:firstLine="510"/>
        <w:jc w:val="left"/>
        <w:textAlignment w:val="auto"/>
        <w:rPr>
          <w:rFonts w:hint="eastAsia" w:ascii="仿宋" w:hAnsi="仿宋" w:eastAsia="仿宋" w:cs="仿宋"/>
          <w:color w:val="555555"/>
          <w:kern w:val="0"/>
          <w:sz w:val="32"/>
          <w:szCs w:val="32"/>
          <w:highlight w:val="none"/>
        </w:rPr>
      </w:pPr>
      <w:r>
        <w:rPr>
          <w:rFonts w:hint="eastAsia" w:ascii="仿宋" w:hAnsi="仿宋" w:eastAsia="仿宋" w:cs="仿宋"/>
          <w:color w:val="000000"/>
          <w:kern w:val="0"/>
          <w:sz w:val="32"/>
          <w:szCs w:val="32"/>
          <w:highlight w:val="none"/>
        </w:rPr>
        <w:t>科基会网址：www.isefc.org</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highlight w:val="none"/>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11C"/>
    <w:rsid w:val="00077CF0"/>
    <w:rsid w:val="00392C4B"/>
    <w:rsid w:val="00A83D41"/>
    <w:rsid w:val="00B8211C"/>
    <w:rsid w:val="00D2159D"/>
    <w:rsid w:val="00D269C0"/>
    <w:rsid w:val="00FB1393"/>
    <w:rsid w:val="5F58264B"/>
    <w:rsid w:val="6F7E5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7"/>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5">
    <w:name w:val="Strong"/>
    <w:basedOn w:val="4"/>
    <w:qFormat/>
    <w:uiPriority w:val="22"/>
    <w:rPr>
      <w:b/>
      <w:bCs/>
    </w:rPr>
  </w:style>
  <w:style w:type="character" w:styleId="6">
    <w:name w:val="Hyperlink"/>
    <w:basedOn w:val="4"/>
    <w:semiHidden/>
    <w:unhideWhenUsed/>
    <w:qFormat/>
    <w:uiPriority w:val="99"/>
    <w:rPr>
      <w:color w:val="0000FF"/>
      <w:u w:val="single"/>
    </w:rPr>
  </w:style>
  <w:style w:type="character" w:customStyle="1" w:styleId="7">
    <w:name w:val="标题 3 字符"/>
    <w:basedOn w:val="4"/>
    <w:link w:val="2"/>
    <w:qFormat/>
    <w:uiPriority w:val="9"/>
    <w:rPr>
      <w:rFonts w:ascii="宋体" w:hAnsi="宋体" w:eastAsia="宋体" w:cs="宋体"/>
      <w:b/>
      <w:bCs/>
      <w:kern w:val="0"/>
      <w:sz w:val="27"/>
      <w:szCs w:val="2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677</Words>
  <Characters>3863</Characters>
  <Lines>32</Lines>
  <Paragraphs>9</Paragraphs>
  <TotalTime>4</TotalTime>
  <ScaleCrop>false</ScaleCrop>
  <LinksUpToDate>false</LinksUpToDate>
  <CharactersWithSpaces>4531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2022-03-23T01:53:00Z</dcterms:created>
  <dc:creator>lm</dc:creator>
  <cp:lastModifiedBy>Lily</cp:lastModifiedBy>
  <dcterms:modified xsi:type="dcterms:W3CDTF">2022-05-05T01:19:13Z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BBE0EE4E27BB4179998D78EA7C8CD429</vt:lpwstr>
  </property>
</Properties>
</file>